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78" w:rsidRDefault="00194378" w:rsidP="00194378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94378" w:rsidRDefault="0004566B" w:rsidP="00194378">
      <w:pPr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45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Акционеру</w:t>
      </w:r>
      <w:r w:rsidRPr="004C1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45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АО </w:t>
      </w:r>
      <w:r w:rsidR="004C1154" w:rsidRPr="004C1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"АЗХО"</w:t>
      </w:r>
    </w:p>
    <w:p w:rsidR="00194378" w:rsidRPr="0004566B" w:rsidRDefault="004C1154" w:rsidP="00194378">
      <w:pPr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1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943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94378" w:rsidRDefault="00194378" w:rsidP="0004566B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4566B" w:rsidRDefault="0004566B" w:rsidP="008002D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456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СООБЩЕНИЕ</w:t>
      </w:r>
    </w:p>
    <w:p w:rsidR="008002D1" w:rsidRDefault="0004566B" w:rsidP="008002D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общего собрания акционеров</w:t>
      </w:r>
    </w:p>
    <w:p w:rsidR="008002D1" w:rsidRDefault="008002D1" w:rsidP="008002D1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6B" w:rsidRPr="004C1154" w:rsidRDefault="008002D1" w:rsidP="00F47418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0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4566B"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566B"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4566B"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решению совета директоров и на основа</w:t>
      </w:r>
      <w:r w:rsidR="00005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его собственной инициативы,</w:t>
      </w:r>
      <w:r w:rsidR="004C1154" w:rsidRPr="004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"Астраханский завод холодильного оборудования"</w:t>
      </w:r>
      <w:r w:rsid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66B"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годовое общее собрание акционеров.</w:t>
      </w:r>
    </w:p>
    <w:p w:rsidR="0004566B" w:rsidRPr="00124335" w:rsidRDefault="0004566B" w:rsidP="00194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общего собрания акционеров: заочное голосование.</w:t>
      </w:r>
    </w:p>
    <w:p w:rsidR="0004566B" w:rsidRDefault="0004566B" w:rsidP="00194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бюллетеней для голосования </w:t>
      </w:r>
      <w:r w:rsidR="008002D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002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002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C1154" w:rsidRPr="004C1154" w:rsidRDefault="0004566B" w:rsidP="00194378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адрес, по которому должны направляться заполненные бюллетени: </w:t>
      </w:r>
      <w:r w:rsidR="004C1154" w:rsidRPr="004C1154">
        <w:rPr>
          <w:rFonts w:ascii="Times New Roman" w:eastAsia="Times New Roman" w:hAnsi="Times New Roman" w:cs="Times New Roman"/>
          <w:sz w:val="24"/>
          <w:szCs w:val="24"/>
          <w:lang w:eastAsia="ru-RU"/>
        </w:rPr>
        <w:t>414022</w:t>
      </w:r>
      <w:r w:rsidR="004C11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1154" w:rsidRPr="004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154" w:rsidRPr="004C1154">
        <w:rPr>
          <w:rFonts w:ascii="Times New Roman" w:eastAsia="Times New Roman" w:hAnsi="Times New Roman" w:cs="Times New Roman"/>
          <w:szCs w:val="24"/>
          <w:lang w:eastAsia="ru-RU"/>
        </w:rPr>
        <w:t>г. Астрахань, ул. Н. Островского, д. 148</w:t>
      </w:r>
      <w:r w:rsidR="00151F1D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151F1D" w:rsidRPr="00151F1D">
        <w:rPr>
          <w:rFonts w:ascii="Times New Roman" w:hAnsi="Times New Roman" w:cs="Times New Roman"/>
          <w:sz w:val="21"/>
          <w:szCs w:val="21"/>
        </w:rPr>
        <w:t xml:space="preserve"> </w:t>
      </w:r>
      <w:r w:rsidR="00151F1D">
        <w:rPr>
          <w:rFonts w:ascii="Times New Roman" w:hAnsi="Times New Roman" w:cs="Times New Roman"/>
          <w:sz w:val="21"/>
          <w:szCs w:val="21"/>
        </w:rPr>
        <w:t>офис 123</w:t>
      </w:r>
    </w:p>
    <w:p w:rsidR="004C1154" w:rsidRDefault="0004566B" w:rsidP="00194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на которую определяются (фиксируются) лица, имеющие право на участие в общем собрании акционеров: </w:t>
      </w:r>
      <w:r w:rsidR="001B1FD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B1F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B1F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4C1154" w:rsidRPr="004C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154" w:rsidRDefault="004C1154" w:rsidP="00194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включенные в список лиц, имеющих право на участие в общем собрании акционеров, или их представители вправе зарегистрироваться для участия в таком собрании, направив заполненные бюллетени в общество.</w:t>
      </w:r>
    </w:p>
    <w:p w:rsidR="00194378" w:rsidRPr="0004566B" w:rsidRDefault="00194378" w:rsidP="004C1154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6B" w:rsidRPr="0004566B" w:rsidRDefault="0004566B" w:rsidP="00194378">
      <w:pPr>
        <w:widowControl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 ОБЩЕГО СОБРАНИЯ АКЦИОНЕРОВ:</w:t>
      </w:r>
    </w:p>
    <w:p w:rsidR="00151F1D" w:rsidRDefault="00151F1D" w:rsidP="00194378">
      <w:pPr>
        <w:pStyle w:val="a8"/>
        <w:numPr>
          <w:ilvl w:val="0"/>
          <w:numId w:val="1"/>
        </w:numPr>
        <w:tabs>
          <w:tab w:val="left" w:pos="360"/>
        </w:tabs>
        <w:suppressAutoHyphens w:val="0"/>
        <w:contextualSpacing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Утверждение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годового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отчета</w:t>
      </w:r>
      <w:proofErr w:type="spellEnd"/>
      <w:r>
        <w:rPr>
          <w:rFonts w:cs="Times New Roman"/>
          <w:sz w:val="21"/>
          <w:szCs w:val="21"/>
        </w:rPr>
        <w:t xml:space="preserve"> </w:t>
      </w:r>
      <w:proofErr w:type="spellStart"/>
      <w:r>
        <w:rPr>
          <w:rFonts w:cs="Times New Roman"/>
          <w:sz w:val="21"/>
          <w:szCs w:val="21"/>
        </w:rPr>
        <w:t>общества</w:t>
      </w:r>
      <w:proofErr w:type="spellEnd"/>
      <w:r>
        <w:rPr>
          <w:rFonts w:cs="Times New Roman"/>
          <w:sz w:val="21"/>
          <w:szCs w:val="21"/>
        </w:rPr>
        <w:t>.</w:t>
      </w:r>
    </w:p>
    <w:p w:rsidR="00151F1D" w:rsidRDefault="00151F1D" w:rsidP="00151F1D">
      <w:pPr>
        <w:pStyle w:val="a8"/>
        <w:numPr>
          <w:ilvl w:val="0"/>
          <w:numId w:val="1"/>
        </w:numPr>
        <w:tabs>
          <w:tab w:val="left" w:pos="360"/>
        </w:tabs>
        <w:rPr>
          <w:rFonts w:cs="Times New Roman"/>
          <w:sz w:val="21"/>
          <w:szCs w:val="21"/>
          <w:lang w:val="ru-RU"/>
        </w:rPr>
      </w:pPr>
      <w:r w:rsidRPr="00151F1D">
        <w:rPr>
          <w:rFonts w:cs="Times New Roman"/>
          <w:sz w:val="21"/>
          <w:szCs w:val="21"/>
          <w:lang w:val="ru-RU"/>
        </w:rPr>
        <w:t>Утверждение годовой бухгалтерской (финансовой) отчетности общества, в том числе отчетов о прибылях и убытках (счетов прибылей и убытков) Общества</w:t>
      </w:r>
      <w:r>
        <w:rPr>
          <w:rFonts w:cs="Times New Roman"/>
          <w:sz w:val="21"/>
          <w:szCs w:val="21"/>
          <w:lang w:val="ru-RU"/>
        </w:rPr>
        <w:t>.</w:t>
      </w:r>
    </w:p>
    <w:p w:rsidR="006F2916" w:rsidRPr="006F2916" w:rsidRDefault="006F2916" w:rsidP="006F2916">
      <w:pPr>
        <w:pStyle w:val="a8"/>
        <w:numPr>
          <w:ilvl w:val="0"/>
          <w:numId w:val="1"/>
        </w:numPr>
        <w:tabs>
          <w:tab w:val="left" w:pos="360"/>
        </w:tabs>
        <w:rPr>
          <w:rFonts w:cs="Times New Roman"/>
          <w:sz w:val="21"/>
          <w:szCs w:val="21"/>
          <w:lang w:val="ru-RU"/>
        </w:rPr>
      </w:pPr>
      <w:r w:rsidRPr="006F2916">
        <w:rPr>
          <w:rFonts w:cs="Times New Roman"/>
          <w:sz w:val="21"/>
          <w:szCs w:val="21"/>
          <w:lang w:val="ru-RU"/>
        </w:rPr>
        <w:t>Распределение прибыли (в том числе выплата (объявление) дивидендов</w:t>
      </w:r>
      <w:r>
        <w:rPr>
          <w:rFonts w:cs="Times New Roman"/>
          <w:sz w:val="21"/>
          <w:szCs w:val="21"/>
          <w:lang w:val="ru-RU"/>
        </w:rPr>
        <w:t>)</w:t>
      </w:r>
      <w:r w:rsidRPr="006F2916">
        <w:rPr>
          <w:rFonts w:cs="Times New Roman"/>
          <w:sz w:val="21"/>
          <w:szCs w:val="21"/>
          <w:lang w:val="ru-RU"/>
        </w:rPr>
        <w:t xml:space="preserve"> и убытков общества.</w:t>
      </w:r>
    </w:p>
    <w:p w:rsidR="00151F1D" w:rsidRPr="00151F1D" w:rsidRDefault="00151F1D" w:rsidP="00151F1D">
      <w:pPr>
        <w:pStyle w:val="a8"/>
        <w:numPr>
          <w:ilvl w:val="0"/>
          <w:numId w:val="1"/>
        </w:numPr>
        <w:tabs>
          <w:tab w:val="left" w:pos="360"/>
        </w:tabs>
        <w:rPr>
          <w:rFonts w:cs="Times New Roman"/>
          <w:sz w:val="21"/>
          <w:szCs w:val="21"/>
          <w:lang w:val="ru-RU"/>
        </w:rPr>
      </w:pPr>
      <w:r w:rsidRPr="00151F1D">
        <w:rPr>
          <w:rFonts w:cs="Times New Roman"/>
          <w:sz w:val="21"/>
          <w:szCs w:val="21"/>
          <w:lang w:val="ru-RU"/>
        </w:rPr>
        <w:t>Избрание членов совета директоров общества.</w:t>
      </w:r>
    </w:p>
    <w:p w:rsidR="00151F1D" w:rsidRDefault="00151F1D" w:rsidP="00151F1D">
      <w:pPr>
        <w:pStyle w:val="a8"/>
        <w:numPr>
          <w:ilvl w:val="0"/>
          <w:numId w:val="1"/>
        </w:numPr>
        <w:tabs>
          <w:tab w:val="left" w:pos="360"/>
        </w:tabs>
        <w:rPr>
          <w:rFonts w:cs="Times New Roman"/>
          <w:sz w:val="21"/>
          <w:szCs w:val="21"/>
          <w:lang w:val="ru-RU"/>
        </w:rPr>
      </w:pPr>
      <w:r w:rsidRPr="00151F1D">
        <w:rPr>
          <w:rFonts w:cs="Times New Roman"/>
          <w:sz w:val="21"/>
          <w:szCs w:val="21"/>
          <w:lang w:val="ru-RU"/>
        </w:rPr>
        <w:t xml:space="preserve">Избрание </w:t>
      </w:r>
      <w:r w:rsidR="003B4E9C" w:rsidRPr="00151F1D">
        <w:rPr>
          <w:rFonts w:cs="Times New Roman"/>
          <w:sz w:val="21"/>
          <w:szCs w:val="21"/>
          <w:lang w:val="ru-RU"/>
        </w:rPr>
        <w:t xml:space="preserve">членов </w:t>
      </w:r>
      <w:r w:rsidRPr="00151F1D">
        <w:rPr>
          <w:rFonts w:cs="Times New Roman"/>
          <w:sz w:val="21"/>
          <w:szCs w:val="21"/>
          <w:lang w:val="ru-RU"/>
        </w:rPr>
        <w:t>ревизионной комиссии об</w:t>
      </w:r>
      <w:r w:rsidRPr="003B4E9C">
        <w:rPr>
          <w:rFonts w:cs="Times New Roman"/>
          <w:sz w:val="21"/>
          <w:szCs w:val="21"/>
          <w:lang w:val="ru-RU"/>
        </w:rPr>
        <w:t>щества.</w:t>
      </w:r>
    </w:p>
    <w:p w:rsidR="00151F1D" w:rsidRDefault="00151F1D" w:rsidP="00151F1D">
      <w:pPr>
        <w:pStyle w:val="a8"/>
        <w:numPr>
          <w:ilvl w:val="0"/>
          <w:numId w:val="1"/>
        </w:numPr>
        <w:tabs>
          <w:tab w:val="left" w:pos="360"/>
        </w:tabs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  <w:lang w:val="ru-RU"/>
        </w:rPr>
        <w:t>Утверждение аудитора общества.</w:t>
      </w:r>
    </w:p>
    <w:p w:rsidR="0090410B" w:rsidRPr="0004566B" w:rsidRDefault="0090410B" w:rsidP="00C023BC">
      <w:pPr>
        <w:widowControl w:val="0"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устава общества в новой редакции.</w:t>
      </w:r>
    </w:p>
    <w:p w:rsidR="0004566B" w:rsidRDefault="0004566B" w:rsidP="0004566B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6B" w:rsidRPr="00151F1D" w:rsidRDefault="0035222F" w:rsidP="00194378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4566B"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4566B"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566B"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подлежащие предоставлению при подготовке к проведению общего собрания акционеров, в течение 20 дней (в рабочие дни), до проведения общего собрания акционеров доступны лицам, имеющим право на участие в общем собрании акционеров, для </w:t>
      </w:r>
      <w:r w:rsidR="0004566B" w:rsidRPr="00151F1D">
        <w:rPr>
          <w:rFonts w:ascii="Times New Roman" w:eastAsia="Times New Roman" w:hAnsi="Times New Roman" w:cs="Times New Roman"/>
          <w:szCs w:val="24"/>
          <w:lang w:eastAsia="ru-RU"/>
        </w:rPr>
        <w:t xml:space="preserve">ознакомления в помещении исполнительного органа общества по адресу </w:t>
      </w:r>
      <w:r w:rsidR="00151F1D" w:rsidRPr="004C1154">
        <w:rPr>
          <w:rFonts w:ascii="Times New Roman" w:eastAsia="Times New Roman" w:hAnsi="Times New Roman" w:cs="Times New Roman"/>
          <w:szCs w:val="24"/>
          <w:lang w:eastAsia="ru-RU"/>
        </w:rPr>
        <w:t>г. Астрахань, ул. Н. Островского, д. 148</w:t>
      </w:r>
      <w:r w:rsidR="00151F1D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151F1D" w:rsidRPr="00151F1D">
        <w:rPr>
          <w:rFonts w:ascii="Times New Roman" w:hAnsi="Times New Roman" w:cs="Times New Roman"/>
          <w:sz w:val="21"/>
          <w:szCs w:val="21"/>
        </w:rPr>
        <w:t xml:space="preserve"> </w:t>
      </w:r>
      <w:r w:rsidR="00151F1D">
        <w:rPr>
          <w:rFonts w:ascii="Times New Roman" w:hAnsi="Times New Roman" w:cs="Times New Roman"/>
          <w:sz w:val="21"/>
          <w:szCs w:val="21"/>
        </w:rPr>
        <w:t>офис 123</w:t>
      </w:r>
      <w:r w:rsidR="0004566B" w:rsidRPr="00151F1D">
        <w:rPr>
          <w:rFonts w:ascii="Times New Roman" w:eastAsia="Times New Roman" w:hAnsi="Times New Roman" w:cs="Times New Roman"/>
          <w:szCs w:val="24"/>
          <w:lang w:eastAsia="ru-RU"/>
        </w:rPr>
        <w:t xml:space="preserve">, в рабочие дни с 9:00 до 12:00 с </w:t>
      </w:r>
      <w:r w:rsidR="001B1FDC">
        <w:rPr>
          <w:rFonts w:ascii="Times New Roman" w:eastAsia="Times New Roman" w:hAnsi="Times New Roman" w:cs="Times New Roman"/>
          <w:szCs w:val="24"/>
          <w:lang w:eastAsia="ru-RU"/>
        </w:rPr>
        <w:t>29</w:t>
      </w:r>
      <w:r w:rsidR="0004566B" w:rsidRPr="00151F1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B1FDC">
        <w:rPr>
          <w:rFonts w:ascii="Times New Roman" w:eastAsia="Times New Roman" w:hAnsi="Times New Roman" w:cs="Times New Roman"/>
          <w:szCs w:val="24"/>
          <w:lang w:eastAsia="ru-RU"/>
        </w:rPr>
        <w:t>апреля</w:t>
      </w:r>
      <w:r w:rsidR="0004566B" w:rsidRPr="00151F1D">
        <w:rPr>
          <w:rFonts w:ascii="Times New Roman" w:eastAsia="Times New Roman" w:hAnsi="Times New Roman" w:cs="Times New Roman"/>
          <w:szCs w:val="24"/>
          <w:lang w:eastAsia="ru-RU"/>
        </w:rPr>
        <w:t xml:space="preserve"> 202</w:t>
      </w:r>
      <w:r w:rsidR="001B1FDC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="0004566B" w:rsidRPr="00151F1D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</w:p>
    <w:p w:rsidR="0004566B" w:rsidRPr="0004566B" w:rsidRDefault="0004566B" w:rsidP="0019437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лица, имеющего право на участие в общем собрании акционеров, ему могут быть предоставлены копии указанных документов. Плата, взимаемая обществом за предоставление данных копий, не превышает затраты на их изготовление.</w:t>
      </w:r>
    </w:p>
    <w:p w:rsidR="0004566B" w:rsidRPr="0004566B" w:rsidRDefault="0004566B" w:rsidP="00194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(типы) акций, владельцы которых имеют право голоса по всем или некоторым вопросам повестки дня общего собрания акционеров:</w:t>
      </w:r>
    </w:p>
    <w:p w:rsidR="0004566B" w:rsidRDefault="0004566B" w:rsidP="001943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категория (тип) акция обыкновенная именная бездокументарная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66B" w:rsidRDefault="0004566B" w:rsidP="0004566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94378" w:rsidRDefault="00194378" w:rsidP="0004566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6B" w:rsidRDefault="0004566B" w:rsidP="0019437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директоров</w:t>
      </w:r>
      <w:r w:rsidRPr="0004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CB6" w:rsidRPr="000456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АО </w:t>
      </w:r>
      <w:r w:rsidR="004A6CB6" w:rsidRPr="004C11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"АЗХО"</w:t>
      </w:r>
    </w:p>
    <w:sectPr w:rsidR="0004566B" w:rsidSect="00194378">
      <w:headerReference w:type="default" r:id="rId8"/>
      <w:pgSz w:w="11906" w:h="16838"/>
      <w:pgMar w:top="802" w:right="850" w:bottom="1134" w:left="1701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D0" w:rsidRDefault="00E509D0">
      <w:r>
        <w:separator/>
      </w:r>
    </w:p>
  </w:endnote>
  <w:endnote w:type="continuationSeparator" w:id="0">
    <w:p w:rsidR="00E509D0" w:rsidRDefault="00E5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D0" w:rsidRDefault="00E509D0">
      <w:r>
        <w:separator/>
      </w:r>
    </w:p>
  </w:footnote>
  <w:footnote w:type="continuationSeparator" w:id="0">
    <w:p w:rsidR="00E509D0" w:rsidRDefault="00E5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54" w:rsidRDefault="00FD68F6" w:rsidP="004C1154">
    <w:pPr>
      <w:widowControl w:val="0"/>
      <w:contextualSpacing/>
      <w:jc w:val="center"/>
      <w:rPr>
        <w:rFonts w:ascii="Times New Roman" w:hAnsi="Times New Roman" w:cs="Times New Roman"/>
        <w:sz w:val="24"/>
        <w:szCs w:val="24"/>
        <w:lang w:eastAsia="ru-RU"/>
      </w:rPr>
    </w:pPr>
    <w:r>
      <w:rPr>
        <w:rFonts w:ascii="Times New Roman" w:hAnsi="Times New Roman" w:cs="Times New Roman"/>
        <w:sz w:val="24"/>
        <w:szCs w:val="24"/>
        <w:lang w:eastAsia="ru-RU"/>
      </w:rPr>
      <w:t>А</w:t>
    </w:r>
    <w:r w:rsidR="004C1154" w:rsidRPr="004C1154">
      <w:rPr>
        <w:rFonts w:ascii="Times New Roman" w:hAnsi="Times New Roman" w:cs="Times New Roman"/>
        <w:sz w:val="24"/>
        <w:szCs w:val="24"/>
        <w:lang w:eastAsia="ru-RU"/>
      </w:rPr>
      <w:t>кционерное общество "Астраханский завод холодильного оборудования"</w:t>
    </w:r>
  </w:p>
  <w:p w:rsidR="00785533" w:rsidRDefault="004050EA" w:rsidP="004C1154">
    <w:pPr>
      <w:widowControl w:val="0"/>
      <w:contextualSpacing/>
      <w:jc w:val="center"/>
      <w:rPr>
        <w:rFonts w:ascii="Times New Roman" w:hAnsi="Times New Roman" w:cs="Times New Roman"/>
        <w:sz w:val="24"/>
        <w:szCs w:val="24"/>
        <w:lang w:eastAsia="ru-RU"/>
      </w:rPr>
    </w:pPr>
    <w:r w:rsidRPr="008943A1">
      <w:rPr>
        <w:rFonts w:ascii="Times New Roman" w:hAnsi="Times New Roman" w:cs="Times New Roman"/>
        <w:sz w:val="24"/>
        <w:szCs w:val="24"/>
        <w:lang w:eastAsia="ru-RU"/>
      </w:rPr>
      <w:t>Место нахождения общества: 4140</w:t>
    </w:r>
    <w:r>
      <w:rPr>
        <w:rFonts w:ascii="Times New Roman" w:hAnsi="Times New Roman" w:cs="Times New Roman"/>
        <w:sz w:val="24"/>
        <w:szCs w:val="24"/>
        <w:lang w:eastAsia="ru-RU"/>
      </w:rPr>
      <w:t>2</w:t>
    </w:r>
    <w:r w:rsidR="004C1154">
      <w:rPr>
        <w:rFonts w:ascii="Times New Roman" w:hAnsi="Times New Roman" w:cs="Times New Roman"/>
        <w:sz w:val="24"/>
        <w:szCs w:val="24"/>
        <w:lang w:eastAsia="ru-RU"/>
      </w:rPr>
      <w:t>2</w:t>
    </w:r>
    <w:r w:rsidR="004C1154" w:rsidRPr="004C1154">
      <w:t xml:space="preserve"> </w:t>
    </w:r>
    <w:r w:rsidR="004C1154" w:rsidRPr="004C1154">
      <w:rPr>
        <w:rFonts w:ascii="Times New Roman" w:hAnsi="Times New Roman" w:cs="Times New Roman"/>
        <w:sz w:val="24"/>
        <w:szCs w:val="24"/>
        <w:lang w:eastAsia="ru-RU"/>
      </w:rPr>
      <w:t>Г. АСТРАХАНЬ, УЛ. Н. ОСТРОВСКОГО, Д. 148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BF52DAD"/>
    <w:multiLevelType w:val="hybridMultilevel"/>
    <w:tmpl w:val="F31A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6B"/>
    <w:rsid w:val="000053D2"/>
    <w:rsid w:val="0004566B"/>
    <w:rsid w:val="00151F1D"/>
    <w:rsid w:val="00194378"/>
    <w:rsid w:val="001B1FDC"/>
    <w:rsid w:val="0035222F"/>
    <w:rsid w:val="003B2C1A"/>
    <w:rsid w:val="003B3EF1"/>
    <w:rsid w:val="003B4E9C"/>
    <w:rsid w:val="004050EA"/>
    <w:rsid w:val="004A6CB6"/>
    <w:rsid w:val="004C1154"/>
    <w:rsid w:val="005975C8"/>
    <w:rsid w:val="005B69A2"/>
    <w:rsid w:val="00617A04"/>
    <w:rsid w:val="006F2916"/>
    <w:rsid w:val="0073046F"/>
    <w:rsid w:val="008002D1"/>
    <w:rsid w:val="0090410B"/>
    <w:rsid w:val="009055BD"/>
    <w:rsid w:val="00B47D93"/>
    <w:rsid w:val="00C023BC"/>
    <w:rsid w:val="00D370D6"/>
    <w:rsid w:val="00DD7874"/>
    <w:rsid w:val="00E509D0"/>
    <w:rsid w:val="00F47418"/>
    <w:rsid w:val="00FD68F6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456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56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1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1154"/>
  </w:style>
  <w:style w:type="paragraph" w:styleId="a6">
    <w:name w:val="footer"/>
    <w:basedOn w:val="a"/>
    <w:link w:val="a7"/>
    <w:uiPriority w:val="99"/>
    <w:unhideWhenUsed/>
    <w:rsid w:val="004C11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1154"/>
  </w:style>
  <w:style w:type="paragraph" w:styleId="a8">
    <w:name w:val="Body Text Indent"/>
    <w:basedOn w:val="a"/>
    <w:link w:val="a9"/>
    <w:rsid w:val="00151F1D"/>
    <w:pPr>
      <w:widowControl w:val="0"/>
      <w:suppressAutoHyphens/>
      <w:ind w:firstLine="709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zh-CN" w:bidi="en-US"/>
    </w:rPr>
  </w:style>
  <w:style w:type="character" w:customStyle="1" w:styleId="a9">
    <w:name w:val="Основной текст с отступом Знак"/>
    <w:basedOn w:val="a0"/>
    <w:link w:val="a8"/>
    <w:rsid w:val="00151F1D"/>
    <w:rPr>
      <w:rFonts w:ascii="Times New Roman" w:eastAsia="Lucida Sans Unicode" w:hAnsi="Times New Roman" w:cs="Tahoma"/>
      <w:color w:val="000000"/>
      <w:sz w:val="28"/>
      <w:szCs w:val="24"/>
      <w:lang w:val="en-US" w:eastAsia="zh-CN" w:bidi="en-US"/>
    </w:rPr>
  </w:style>
  <w:style w:type="paragraph" w:styleId="aa">
    <w:name w:val="Balloon Text"/>
    <w:basedOn w:val="a"/>
    <w:link w:val="ab"/>
    <w:uiPriority w:val="99"/>
    <w:semiHidden/>
    <w:unhideWhenUsed/>
    <w:rsid w:val="001943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37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194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456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56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11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1154"/>
  </w:style>
  <w:style w:type="paragraph" w:styleId="a6">
    <w:name w:val="footer"/>
    <w:basedOn w:val="a"/>
    <w:link w:val="a7"/>
    <w:uiPriority w:val="99"/>
    <w:unhideWhenUsed/>
    <w:rsid w:val="004C11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1154"/>
  </w:style>
  <w:style w:type="paragraph" w:styleId="a8">
    <w:name w:val="Body Text Indent"/>
    <w:basedOn w:val="a"/>
    <w:link w:val="a9"/>
    <w:rsid w:val="00151F1D"/>
    <w:pPr>
      <w:widowControl w:val="0"/>
      <w:suppressAutoHyphens/>
      <w:ind w:firstLine="709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zh-CN" w:bidi="en-US"/>
    </w:rPr>
  </w:style>
  <w:style w:type="character" w:customStyle="1" w:styleId="a9">
    <w:name w:val="Основной текст с отступом Знак"/>
    <w:basedOn w:val="a0"/>
    <w:link w:val="a8"/>
    <w:rsid w:val="00151F1D"/>
    <w:rPr>
      <w:rFonts w:ascii="Times New Roman" w:eastAsia="Lucida Sans Unicode" w:hAnsi="Times New Roman" w:cs="Tahoma"/>
      <w:color w:val="000000"/>
      <w:sz w:val="28"/>
      <w:szCs w:val="24"/>
      <w:lang w:val="en-US" w:eastAsia="zh-CN" w:bidi="en-US"/>
    </w:rPr>
  </w:style>
  <w:style w:type="paragraph" w:styleId="aa">
    <w:name w:val="Balloon Text"/>
    <w:basedOn w:val="a"/>
    <w:link w:val="ab"/>
    <w:uiPriority w:val="99"/>
    <w:semiHidden/>
    <w:unhideWhenUsed/>
    <w:rsid w:val="001943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4378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194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Раида</cp:lastModifiedBy>
  <cp:revision>7</cp:revision>
  <cp:lastPrinted>2021-05-14T07:56:00Z</cp:lastPrinted>
  <dcterms:created xsi:type="dcterms:W3CDTF">2022-04-22T07:29:00Z</dcterms:created>
  <dcterms:modified xsi:type="dcterms:W3CDTF">2022-04-22T08:47:00Z</dcterms:modified>
</cp:coreProperties>
</file>