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9" w:rsidRPr="009D4713" w:rsidRDefault="00C324C9" w:rsidP="00621B60">
      <w:pPr>
        <w:jc w:val="center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СЛУЖБА</w:t>
      </w:r>
      <w:r>
        <w:rPr>
          <w:b/>
          <w:sz w:val="27"/>
          <w:szCs w:val="27"/>
        </w:rPr>
        <w:t xml:space="preserve"> </w:t>
      </w:r>
      <w:r w:rsidRPr="009D4713">
        <w:rPr>
          <w:b/>
          <w:sz w:val="27"/>
          <w:szCs w:val="27"/>
        </w:rPr>
        <w:t>ПО ТАРИФАМ АСТРАХАНСКОЙ ОБЛАСТИ</w:t>
      </w:r>
    </w:p>
    <w:p w:rsidR="00C324C9" w:rsidRPr="009D4713" w:rsidRDefault="00C324C9" w:rsidP="00621B60">
      <w:pPr>
        <w:jc w:val="center"/>
        <w:rPr>
          <w:b/>
          <w:sz w:val="27"/>
          <w:szCs w:val="27"/>
        </w:rPr>
      </w:pPr>
    </w:p>
    <w:p w:rsidR="00C324C9" w:rsidRPr="009D4713" w:rsidRDefault="00C324C9" w:rsidP="00621B60">
      <w:pPr>
        <w:jc w:val="center"/>
        <w:rPr>
          <w:b/>
          <w:sz w:val="27"/>
          <w:szCs w:val="27"/>
        </w:rPr>
      </w:pPr>
    </w:p>
    <w:tbl>
      <w:tblPr>
        <w:tblW w:w="0" w:type="auto"/>
        <w:tblInd w:w="5920" w:type="dxa"/>
        <w:tblLayout w:type="fixed"/>
        <w:tblLook w:val="0000"/>
      </w:tblPr>
      <w:tblGrid>
        <w:gridCol w:w="3990"/>
      </w:tblGrid>
      <w:tr w:rsidR="00C324C9" w:rsidRPr="009D4713" w:rsidTr="00B629E9">
        <w:trPr>
          <w:trHeight w:val="711"/>
        </w:trPr>
        <w:tc>
          <w:tcPr>
            <w:tcW w:w="3990" w:type="dxa"/>
          </w:tcPr>
          <w:p w:rsidR="00C324C9" w:rsidRPr="009D4713" w:rsidRDefault="00C324C9" w:rsidP="00B629E9">
            <w:pPr>
              <w:pStyle w:val="BodyText"/>
              <w:rPr>
                <w:color w:val="000000"/>
                <w:sz w:val="27"/>
                <w:szCs w:val="27"/>
              </w:rPr>
            </w:pPr>
            <w:r w:rsidRPr="009D4713">
              <w:rPr>
                <w:color w:val="000000"/>
                <w:sz w:val="27"/>
                <w:szCs w:val="27"/>
              </w:rPr>
              <w:t xml:space="preserve">    УТВЕРЖДАЮ</w:t>
            </w:r>
          </w:p>
          <w:p w:rsidR="00C324C9" w:rsidRPr="009D4713" w:rsidRDefault="00C324C9" w:rsidP="00B629E9">
            <w:pPr>
              <w:pStyle w:val="BodyText"/>
              <w:rPr>
                <w:color w:val="000000"/>
                <w:sz w:val="27"/>
                <w:szCs w:val="27"/>
              </w:rPr>
            </w:pPr>
            <w:r w:rsidRPr="009D4713">
              <w:rPr>
                <w:color w:val="000000"/>
                <w:sz w:val="27"/>
                <w:szCs w:val="27"/>
              </w:rPr>
              <w:t xml:space="preserve">    Председатель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9D4713">
              <w:rPr>
                <w:color w:val="000000"/>
                <w:sz w:val="27"/>
                <w:szCs w:val="27"/>
              </w:rPr>
              <w:t>коллегии</w:t>
            </w:r>
          </w:p>
          <w:p w:rsidR="00C324C9" w:rsidRPr="009D4713" w:rsidRDefault="00C324C9" w:rsidP="00B629E9">
            <w:pPr>
              <w:pStyle w:val="BodyText"/>
              <w:rPr>
                <w:color w:val="000000"/>
                <w:sz w:val="27"/>
                <w:szCs w:val="27"/>
              </w:rPr>
            </w:pPr>
            <w:r w:rsidRPr="009D4713">
              <w:rPr>
                <w:color w:val="000000"/>
                <w:sz w:val="27"/>
                <w:szCs w:val="27"/>
              </w:rPr>
              <w:t xml:space="preserve">    службы по тарифам</w:t>
            </w:r>
          </w:p>
        </w:tc>
      </w:tr>
      <w:tr w:rsidR="00C324C9" w:rsidRPr="009D4713" w:rsidTr="00B629E9">
        <w:trPr>
          <w:trHeight w:val="711"/>
        </w:trPr>
        <w:tc>
          <w:tcPr>
            <w:tcW w:w="3990" w:type="dxa"/>
          </w:tcPr>
          <w:p w:rsidR="00C324C9" w:rsidRPr="009D4713" w:rsidRDefault="00C324C9" w:rsidP="00B629E9">
            <w:pPr>
              <w:pStyle w:val="BodyText"/>
              <w:rPr>
                <w:color w:val="000000"/>
                <w:sz w:val="27"/>
                <w:szCs w:val="27"/>
              </w:rPr>
            </w:pPr>
            <w:r w:rsidRPr="009D4713">
              <w:rPr>
                <w:color w:val="000000"/>
                <w:sz w:val="27"/>
                <w:szCs w:val="27"/>
              </w:rPr>
              <w:t xml:space="preserve">    Астраханской области</w:t>
            </w:r>
          </w:p>
          <w:p w:rsidR="00C324C9" w:rsidRPr="009D4713" w:rsidRDefault="00C324C9" w:rsidP="00B629E9">
            <w:pPr>
              <w:pStyle w:val="BodyTex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_______</w:t>
            </w:r>
            <w:r w:rsidRPr="009D4713">
              <w:rPr>
                <w:color w:val="000000"/>
                <w:sz w:val="27"/>
                <w:szCs w:val="27"/>
              </w:rPr>
              <w:t>_</w:t>
            </w:r>
            <w:r>
              <w:rPr>
                <w:color w:val="000000"/>
                <w:sz w:val="27"/>
                <w:szCs w:val="27"/>
              </w:rPr>
              <w:t>О.Г. Зверева</w:t>
            </w:r>
          </w:p>
          <w:p w:rsidR="00C324C9" w:rsidRPr="009D4713" w:rsidRDefault="00C324C9" w:rsidP="006E00E8">
            <w:pPr>
              <w:pStyle w:val="BodyTex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   « 18</w:t>
            </w:r>
            <w:r w:rsidRPr="009D4713">
              <w:rPr>
                <w:color w:val="000000"/>
                <w:sz w:val="27"/>
                <w:szCs w:val="27"/>
              </w:rPr>
              <w:t xml:space="preserve">»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7C3B6A">
              <w:rPr>
                <w:color w:val="000000"/>
                <w:sz w:val="27"/>
                <w:szCs w:val="27"/>
              </w:rPr>
              <w:t>декабря</w:t>
            </w:r>
            <w:r>
              <w:rPr>
                <w:color w:val="000000"/>
                <w:sz w:val="27"/>
                <w:szCs w:val="27"/>
              </w:rPr>
              <w:t xml:space="preserve">  </w:t>
            </w:r>
            <w:r w:rsidRPr="009D4713">
              <w:rPr>
                <w:color w:val="000000"/>
                <w:sz w:val="27"/>
                <w:szCs w:val="27"/>
              </w:rPr>
              <w:t>201</w:t>
            </w:r>
            <w:r>
              <w:rPr>
                <w:color w:val="000000"/>
                <w:sz w:val="27"/>
                <w:szCs w:val="27"/>
              </w:rPr>
              <w:t>4</w:t>
            </w:r>
            <w:r w:rsidRPr="009D4713">
              <w:rPr>
                <w:color w:val="000000"/>
                <w:sz w:val="27"/>
                <w:szCs w:val="27"/>
              </w:rPr>
              <w:t xml:space="preserve"> г.</w:t>
            </w:r>
          </w:p>
        </w:tc>
      </w:tr>
    </w:tbl>
    <w:p w:rsidR="00C324C9" w:rsidRPr="009D4713" w:rsidRDefault="00C324C9" w:rsidP="00621B60">
      <w:pPr>
        <w:jc w:val="center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ПРОТОКОЛ</w:t>
      </w:r>
    </w:p>
    <w:p w:rsidR="00C324C9" w:rsidRPr="009D4713" w:rsidRDefault="00C324C9" w:rsidP="00621B60">
      <w:pPr>
        <w:jc w:val="center"/>
        <w:rPr>
          <w:b/>
          <w:color w:val="7030A0"/>
          <w:sz w:val="27"/>
          <w:szCs w:val="27"/>
        </w:rPr>
      </w:pPr>
    </w:p>
    <w:p w:rsidR="00C324C9" w:rsidRPr="009D4713" w:rsidRDefault="00C324C9" w:rsidP="001F6D75">
      <w:pPr>
        <w:jc w:val="center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г. Астрахань</w:t>
      </w:r>
    </w:p>
    <w:p w:rsidR="00C324C9" w:rsidRPr="009D4713" w:rsidRDefault="00C324C9" w:rsidP="001F6D75">
      <w:pPr>
        <w:jc w:val="center"/>
        <w:rPr>
          <w:b/>
          <w:sz w:val="27"/>
          <w:szCs w:val="27"/>
        </w:rPr>
      </w:pPr>
    </w:p>
    <w:p w:rsidR="00C324C9" w:rsidRDefault="00C324C9" w:rsidP="002A030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18</w:t>
      </w:r>
      <w:r w:rsidRPr="00A964CB">
        <w:rPr>
          <w:b/>
          <w:sz w:val="27"/>
          <w:szCs w:val="27"/>
        </w:rPr>
        <w:t>.12.201</w:t>
      </w:r>
      <w:r>
        <w:rPr>
          <w:b/>
          <w:sz w:val="27"/>
          <w:szCs w:val="27"/>
        </w:rPr>
        <w:t>4</w:t>
      </w:r>
      <w:r w:rsidRPr="00A964CB">
        <w:rPr>
          <w:b/>
          <w:sz w:val="27"/>
          <w:szCs w:val="27"/>
        </w:rPr>
        <w:t xml:space="preserve">                   </w:t>
      </w:r>
      <w:r>
        <w:rPr>
          <w:b/>
          <w:sz w:val="27"/>
          <w:szCs w:val="27"/>
        </w:rPr>
        <w:t xml:space="preserve">                      </w:t>
      </w:r>
      <w:r w:rsidRPr="00A964CB">
        <w:rPr>
          <w:b/>
          <w:sz w:val="27"/>
          <w:szCs w:val="27"/>
        </w:rPr>
        <w:t xml:space="preserve">                                                               № </w:t>
      </w:r>
      <w:r>
        <w:rPr>
          <w:b/>
          <w:sz w:val="27"/>
          <w:szCs w:val="27"/>
        </w:rPr>
        <w:t>441</w:t>
      </w:r>
    </w:p>
    <w:p w:rsidR="00C324C9" w:rsidRDefault="00C324C9" w:rsidP="00A964CB">
      <w:pPr>
        <w:rPr>
          <w:b/>
          <w:sz w:val="27"/>
          <w:szCs w:val="27"/>
        </w:rPr>
      </w:pPr>
    </w:p>
    <w:p w:rsidR="00C324C9" w:rsidRPr="009D4713" w:rsidRDefault="00C324C9" w:rsidP="006000EA">
      <w:pPr>
        <w:jc w:val="both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заседания коллегии</w:t>
      </w:r>
    </w:p>
    <w:p w:rsidR="00C324C9" w:rsidRPr="009D4713" w:rsidRDefault="00C324C9" w:rsidP="006000EA">
      <w:pPr>
        <w:jc w:val="both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службы по тарифам Астраханской области</w:t>
      </w:r>
    </w:p>
    <w:p w:rsidR="00C324C9" w:rsidRPr="006D6A34" w:rsidRDefault="00C324C9" w:rsidP="006000EA">
      <w:pPr>
        <w:jc w:val="both"/>
        <w:rPr>
          <w:sz w:val="27"/>
          <w:szCs w:val="27"/>
        </w:rPr>
      </w:pPr>
    </w:p>
    <w:p w:rsidR="00C324C9" w:rsidRPr="006D6A34" w:rsidRDefault="00C324C9" w:rsidP="006000EA">
      <w:pPr>
        <w:jc w:val="both"/>
        <w:rPr>
          <w:sz w:val="27"/>
          <w:szCs w:val="27"/>
        </w:rPr>
      </w:pPr>
    </w:p>
    <w:p w:rsidR="00C324C9" w:rsidRDefault="00C324C9" w:rsidP="006000EA">
      <w:pPr>
        <w:jc w:val="both"/>
        <w:rPr>
          <w:sz w:val="27"/>
          <w:szCs w:val="27"/>
        </w:rPr>
      </w:pPr>
      <w:r w:rsidRPr="006D6A34">
        <w:rPr>
          <w:b/>
          <w:sz w:val="27"/>
          <w:szCs w:val="27"/>
        </w:rPr>
        <w:t xml:space="preserve">Председатель – </w:t>
      </w:r>
      <w:r w:rsidRPr="006D6A34">
        <w:rPr>
          <w:sz w:val="27"/>
          <w:szCs w:val="27"/>
        </w:rPr>
        <w:t>Зверева О.Г.</w:t>
      </w:r>
    </w:p>
    <w:p w:rsidR="00C324C9" w:rsidRDefault="00C324C9" w:rsidP="006000EA">
      <w:pPr>
        <w:jc w:val="both"/>
        <w:rPr>
          <w:sz w:val="27"/>
          <w:szCs w:val="27"/>
        </w:rPr>
      </w:pPr>
      <w:r w:rsidRPr="004C0494">
        <w:rPr>
          <w:b/>
          <w:sz w:val="27"/>
          <w:szCs w:val="27"/>
        </w:rPr>
        <w:t>Заместитель председателя</w:t>
      </w:r>
      <w:r>
        <w:rPr>
          <w:sz w:val="27"/>
          <w:szCs w:val="27"/>
        </w:rPr>
        <w:t xml:space="preserve"> – Крапивина Т.В.</w:t>
      </w:r>
    </w:p>
    <w:p w:rsidR="00C324C9" w:rsidRDefault="00C324C9" w:rsidP="006000EA">
      <w:pPr>
        <w:jc w:val="both"/>
        <w:rPr>
          <w:sz w:val="27"/>
          <w:szCs w:val="27"/>
        </w:rPr>
      </w:pPr>
    </w:p>
    <w:p w:rsidR="00C324C9" w:rsidRPr="009D4713" w:rsidRDefault="00C324C9" w:rsidP="006000EA">
      <w:pPr>
        <w:rPr>
          <w:sz w:val="27"/>
          <w:szCs w:val="27"/>
        </w:rPr>
      </w:pPr>
      <w:r w:rsidRPr="009D4713">
        <w:rPr>
          <w:b/>
          <w:sz w:val="27"/>
          <w:szCs w:val="27"/>
        </w:rPr>
        <w:t xml:space="preserve">Секретарь – </w:t>
      </w:r>
      <w:r w:rsidRPr="006E00E8">
        <w:rPr>
          <w:sz w:val="27"/>
          <w:szCs w:val="27"/>
        </w:rPr>
        <w:t>Камышанова Н.В.</w:t>
      </w:r>
    </w:p>
    <w:p w:rsidR="00C324C9" w:rsidRDefault="00C324C9" w:rsidP="006000EA">
      <w:pPr>
        <w:ind w:firstLine="720"/>
        <w:jc w:val="both"/>
        <w:rPr>
          <w:sz w:val="27"/>
          <w:szCs w:val="27"/>
        </w:rPr>
      </w:pPr>
    </w:p>
    <w:p w:rsidR="00C324C9" w:rsidRPr="009D4713" w:rsidRDefault="00C324C9" w:rsidP="006000EA">
      <w:pPr>
        <w:jc w:val="both"/>
        <w:rPr>
          <w:sz w:val="27"/>
          <w:szCs w:val="27"/>
        </w:rPr>
      </w:pPr>
      <w:r w:rsidRPr="009D4713">
        <w:rPr>
          <w:b/>
          <w:sz w:val="27"/>
          <w:szCs w:val="27"/>
        </w:rPr>
        <w:t>Присутствовали:</w:t>
      </w:r>
      <w:r w:rsidRPr="009D4713">
        <w:rPr>
          <w:sz w:val="27"/>
          <w:szCs w:val="27"/>
        </w:rPr>
        <w:t xml:space="preserve"> </w:t>
      </w:r>
    </w:p>
    <w:p w:rsidR="00C324C9" w:rsidRPr="006E00E8" w:rsidRDefault="00C324C9" w:rsidP="006000EA">
      <w:pPr>
        <w:jc w:val="both"/>
        <w:rPr>
          <w:sz w:val="27"/>
          <w:szCs w:val="27"/>
        </w:rPr>
      </w:pPr>
      <w:r w:rsidRPr="006E00E8">
        <w:rPr>
          <w:sz w:val="27"/>
          <w:szCs w:val="27"/>
        </w:rPr>
        <w:t>Белик А.П</w:t>
      </w:r>
      <w:r>
        <w:rPr>
          <w:sz w:val="27"/>
          <w:szCs w:val="27"/>
        </w:rPr>
        <w:t>., Белунина Г.Г., Ермилов А.Н.,</w:t>
      </w:r>
      <w:r w:rsidRPr="006E00E8">
        <w:rPr>
          <w:sz w:val="27"/>
          <w:szCs w:val="27"/>
        </w:rPr>
        <w:t xml:space="preserve"> Старкова М.В., Турасова Л.А.</w:t>
      </w:r>
    </w:p>
    <w:p w:rsidR="00C324C9" w:rsidRPr="009D4713" w:rsidRDefault="00C324C9" w:rsidP="006000EA">
      <w:pPr>
        <w:jc w:val="both"/>
        <w:rPr>
          <w:color w:val="0000FF"/>
          <w:sz w:val="27"/>
          <w:szCs w:val="27"/>
        </w:rPr>
      </w:pPr>
    </w:p>
    <w:p w:rsidR="00C324C9" w:rsidRDefault="00C324C9" w:rsidP="006000EA">
      <w:pPr>
        <w:ind w:right="-81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Приглашенные:</w:t>
      </w:r>
    </w:p>
    <w:p w:rsidR="00C324C9" w:rsidRPr="009D4713" w:rsidRDefault="00C324C9" w:rsidP="004C0494">
      <w:pPr>
        <w:ind w:right="-81" w:firstLine="709"/>
        <w:jc w:val="both"/>
        <w:rPr>
          <w:sz w:val="27"/>
          <w:szCs w:val="27"/>
        </w:rPr>
      </w:pPr>
      <w:r w:rsidRPr="009D4713">
        <w:rPr>
          <w:sz w:val="27"/>
          <w:szCs w:val="27"/>
        </w:rPr>
        <w:t xml:space="preserve">Свиридов </w:t>
      </w:r>
      <w:r>
        <w:rPr>
          <w:sz w:val="27"/>
          <w:szCs w:val="27"/>
        </w:rPr>
        <w:t>А.А.</w:t>
      </w:r>
      <w:r w:rsidRPr="009D4713">
        <w:rPr>
          <w:sz w:val="27"/>
          <w:szCs w:val="27"/>
        </w:rPr>
        <w:t xml:space="preserve"> – заместитель начальника отдела контроля и регулирования тарифов (цен) в сфере электроэнергетики и газоснабжения службы по тарифам Астраханской области.</w:t>
      </w:r>
    </w:p>
    <w:p w:rsidR="00C324C9" w:rsidRPr="009D4713" w:rsidRDefault="00C324C9" w:rsidP="00BD7D4F">
      <w:pPr>
        <w:ind w:right="-5" w:firstLine="709"/>
        <w:jc w:val="both"/>
        <w:rPr>
          <w:sz w:val="27"/>
          <w:szCs w:val="27"/>
        </w:rPr>
      </w:pPr>
      <w:r>
        <w:rPr>
          <w:sz w:val="27"/>
          <w:szCs w:val="27"/>
        </w:rPr>
        <w:t>Мулакаева С.А.</w:t>
      </w:r>
      <w:r w:rsidRPr="009D4713">
        <w:rPr>
          <w:sz w:val="27"/>
          <w:szCs w:val="27"/>
        </w:rPr>
        <w:t xml:space="preserve"> – </w:t>
      </w:r>
      <w:r>
        <w:rPr>
          <w:sz w:val="27"/>
          <w:szCs w:val="27"/>
        </w:rPr>
        <w:t>главный специалист</w:t>
      </w:r>
      <w:r w:rsidRPr="009D4713">
        <w:rPr>
          <w:sz w:val="27"/>
          <w:szCs w:val="27"/>
        </w:rPr>
        <w:t xml:space="preserve"> отдела контроля и регулирования тарифов (цен) в сфере электроэнергетики и газоснабжения службы по тарифам Астраханской области.</w:t>
      </w:r>
    </w:p>
    <w:p w:rsidR="00C324C9" w:rsidRPr="005C3E0E" w:rsidRDefault="00C324C9" w:rsidP="005C3E0E">
      <w:pPr>
        <w:ind w:firstLine="709"/>
        <w:jc w:val="both"/>
        <w:rPr>
          <w:sz w:val="27"/>
          <w:szCs w:val="27"/>
        </w:rPr>
      </w:pPr>
      <w:r w:rsidRPr="005C3E0E">
        <w:rPr>
          <w:sz w:val="27"/>
          <w:szCs w:val="27"/>
        </w:rPr>
        <w:t xml:space="preserve">Представитель организации отсутствует (письмо </w:t>
      </w:r>
      <w:r w:rsidRPr="00C3150A">
        <w:rPr>
          <w:sz w:val="27"/>
          <w:szCs w:val="27"/>
        </w:rPr>
        <w:t xml:space="preserve">ОАО «АЗХО» </w:t>
      </w:r>
      <w:r>
        <w:rPr>
          <w:sz w:val="27"/>
          <w:szCs w:val="27"/>
        </w:rPr>
        <w:t>от</w:t>
      </w:r>
      <w:r w:rsidRPr="005C3E0E">
        <w:rPr>
          <w:sz w:val="27"/>
          <w:szCs w:val="27"/>
        </w:rPr>
        <w:t xml:space="preserve"> </w:t>
      </w:r>
      <w:r>
        <w:rPr>
          <w:sz w:val="27"/>
          <w:szCs w:val="27"/>
        </w:rPr>
        <w:t>17</w:t>
      </w:r>
      <w:r w:rsidRPr="005C3E0E">
        <w:rPr>
          <w:sz w:val="27"/>
          <w:szCs w:val="27"/>
        </w:rPr>
        <w:t>.1</w:t>
      </w:r>
      <w:r>
        <w:rPr>
          <w:sz w:val="27"/>
          <w:szCs w:val="27"/>
        </w:rPr>
        <w:t>2</w:t>
      </w:r>
      <w:r w:rsidRPr="005C3E0E">
        <w:rPr>
          <w:sz w:val="27"/>
          <w:szCs w:val="27"/>
        </w:rPr>
        <w:t>.201</w:t>
      </w:r>
      <w:r>
        <w:rPr>
          <w:sz w:val="27"/>
          <w:szCs w:val="27"/>
        </w:rPr>
        <w:t>4</w:t>
      </w:r>
      <w:r w:rsidRPr="005C3E0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исх. </w:t>
      </w:r>
      <w:r w:rsidRPr="005C3E0E">
        <w:rPr>
          <w:sz w:val="27"/>
          <w:szCs w:val="27"/>
        </w:rPr>
        <w:t xml:space="preserve">№ </w:t>
      </w:r>
      <w:r>
        <w:rPr>
          <w:sz w:val="27"/>
          <w:szCs w:val="27"/>
        </w:rPr>
        <w:t>30/398</w:t>
      </w:r>
      <w:r w:rsidRPr="005C3E0E">
        <w:rPr>
          <w:sz w:val="27"/>
          <w:szCs w:val="27"/>
        </w:rPr>
        <w:t>).</w:t>
      </w:r>
    </w:p>
    <w:p w:rsidR="00C324C9" w:rsidRPr="008048DA" w:rsidRDefault="00C324C9" w:rsidP="0069421E">
      <w:pPr>
        <w:ind w:right="-5" w:firstLine="709"/>
        <w:jc w:val="both"/>
        <w:rPr>
          <w:sz w:val="27"/>
          <w:szCs w:val="27"/>
        </w:rPr>
      </w:pPr>
    </w:p>
    <w:p w:rsidR="00C324C9" w:rsidRDefault="00C324C9" w:rsidP="004C2654">
      <w:pPr>
        <w:ind w:right="-5"/>
        <w:jc w:val="center"/>
        <w:rPr>
          <w:b/>
          <w:sz w:val="27"/>
          <w:szCs w:val="27"/>
        </w:rPr>
      </w:pPr>
      <w:r w:rsidRPr="009D4713">
        <w:rPr>
          <w:b/>
          <w:sz w:val="27"/>
          <w:szCs w:val="27"/>
        </w:rPr>
        <w:t>ПОВЕСТКА ДНЯ:</w:t>
      </w:r>
    </w:p>
    <w:p w:rsidR="00C324C9" w:rsidRPr="00EB34C7" w:rsidRDefault="00C324C9" w:rsidP="004C2654">
      <w:pPr>
        <w:ind w:right="-5"/>
        <w:jc w:val="center"/>
        <w:rPr>
          <w:b/>
          <w:sz w:val="27"/>
          <w:szCs w:val="27"/>
        </w:rPr>
      </w:pPr>
    </w:p>
    <w:p w:rsidR="00C324C9" w:rsidRPr="00EB34C7" w:rsidRDefault="00C324C9" w:rsidP="00CF41FB">
      <w:pPr>
        <w:ind w:right="-5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О ставках за единицу максимальной мощности и стандартизированных тарифных ставках за технологическое присоединение к электрическим сетям </w:t>
      </w:r>
      <w:r w:rsidRPr="00C3150A">
        <w:rPr>
          <w:sz w:val="27"/>
          <w:szCs w:val="27"/>
        </w:rPr>
        <w:t>ОАО «АЗХО» (ОГРН 1023000854293)</w:t>
      </w:r>
      <w:r>
        <w:rPr>
          <w:sz w:val="27"/>
          <w:szCs w:val="27"/>
        </w:rPr>
        <w:t xml:space="preserve"> </w:t>
      </w:r>
      <w:r w:rsidRPr="00EB34C7">
        <w:rPr>
          <w:sz w:val="27"/>
          <w:szCs w:val="27"/>
        </w:rPr>
        <w:t>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год.</w:t>
      </w:r>
    </w:p>
    <w:p w:rsidR="00C324C9" w:rsidRPr="00B629E9" w:rsidRDefault="00C324C9" w:rsidP="00CF41FB">
      <w:pPr>
        <w:ind w:right="-5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Доклад уполномоченного</w:t>
      </w:r>
      <w:r>
        <w:rPr>
          <w:sz w:val="27"/>
          <w:szCs w:val="27"/>
        </w:rPr>
        <w:t xml:space="preserve"> </w:t>
      </w:r>
      <w:r w:rsidRPr="00EB34C7">
        <w:rPr>
          <w:sz w:val="27"/>
          <w:szCs w:val="27"/>
        </w:rPr>
        <w:t xml:space="preserve">– </w:t>
      </w:r>
      <w:r>
        <w:rPr>
          <w:sz w:val="27"/>
          <w:szCs w:val="27"/>
        </w:rPr>
        <w:t>главного специалиста</w:t>
      </w:r>
      <w:r w:rsidRPr="00EB34C7">
        <w:rPr>
          <w:sz w:val="27"/>
          <w:szCs w:val="27"/>
        </w:rPr>
        <w:t xml:space="preserve"> отдела контроля и регулирования тарифов (цен) в сфере электроэнергетики и газоснабжения службы по тарифам Астраханской области </w:t>
      </w:r>
      <w:r>
        <w:rPr>
          <w:sz w:val="27"/>
          <w:szCs w:val="27"/>
        </w:rPr>
        <w:t>Мулакаевой С.А.</w:t>
      </w:r>
    </w:p>
    <w:p w:rsidR="00C324C9" w:rsidRPr="00B629E9" w:rsidRDefault="00C324C9" w:rsidP="00CF41FB">
      <w:pPr>
        <w:ind w:right="-5" w:firstLine="708"/>
        <w:jc w:val="both"/>
        <w:rPr>
          <w:b/>
          <w:sz w:val="27"/>
          <w:szCs w:val="27"/>
        </w:rPr>
      </w:pPr>
    </w:p>
    <w:p w:rsidR="00C324C9" w:rsidRPr="00EB34C7" w:rsidRDefault="00C324C9" w:rsidP="00602CBF">
      <w:pPr>
        <w:ind w:right="-5"/>
        <w:rPr>
          <w:b/>
          <w:sz w:val="27"/>
          <w:szCs w:val="27"/>
        </w:rPr>
      </w:pPr>
      <w:r w:rsidRPr="00EB34C7">
        <w:rPr>
          <w:b/>
          <w:sz w:val="27"/>
          <w:szCs w:val="27"/>
        </w:rPr>
        <w:t>СЛУШАЛИ:</w:t>
      </w:r>
    </w:p>
    <w:p w:rsidR="00C324C9" w:rsidRPr="00EB34C7" w:rsidRDefault="00C324C9" w:rsidP="00602CBF">
      <w:pPr>
        <w:ind w:right="-5" w:firstLine="708"/>
        <w:jc w:val="both"/>
        <w:rPr>
          <w:sz w:val="27"/>
          <w:szCs w:val="27"/>
        </w:rPr>
      </w:pPr>
      <w:r>
        <w:rPr>
          <w:sz w:val="27"/>
          <w:szCs w:val="27"/>
        </w:rPr>
        <w:t>Камышанову</w:t>
      </w:r>
      <w:r w:rsidRPr="00EB34C7">
        <w:rPr>
          <w:sz w:val="27"/>
          <w:szCs w:val="27"/>
        </w:rPr>
        <w:t xml:space="preserve"> </w:t>
      </w:r>
      <w:r>
        <w:rPr>
          <w:sz w:val="27"/>
          <w:szCs w:val="27"/>
        </w:rPr>
        <w:t>Н</w:t>
      </w:r>
      <w:r w:rsidRPr="00EB34C7">
        <w:rPr>
          <w:sz w:val="27"/>
          <w:szCs w:val="27"/>
        </w:rPr>
        <w:t>.</w:t>
      </w:r>
      <w:r>
        <w:rPr>
          <w:sz w:val="27"/>
          <w:szCs w:val="27"/>
        </w:rPr>
        <w:t>В</w:t>
      </w:r>
      <w:r w:rsidRPr="00EB34C7">
        <w:rPr>
          <w:sz w:val="27"/>
          <w:szCs w:val="27"/>
        </w:rPr>
        <w:t>.:</w:t>
      </w:r>
    </w:p>
    <w:p w:rsidR="00C324C9" w:rsidRPr="00EB34C7" w:rsidRDefault="00C324C9" w:rsidP="00602CBF">
      <w:pPr>
        <w:ind w:right="-5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«В службу по тарифам Астраханской области поступило письмо </w:t>
      </w:r>
      <w:r w:rsidRPr="00C3150A">
        <w:rPr>
          <w:sz w:val="27"/>
          <w:szCs w:val="27"/>
        </w:rPr>
        <w:t xml:space="preserve">ОАО «АЗХО» </w:t>
      </w:r>
      <w:r w:rsidRPr="00EB34C7">
        <w:rPr>
          <w:sz w:val="27"/>
          <w:szCs w:val="27"/>
        </w:rPr>
        <w:t>(</w:t>
      </w:r>
      <w:r>
        <w:rPr>
          <w:sz w:val="27"/>
          <w:szCs w:val="27"/>
        </w:rPr>
        <w:t>регистра</w:t>
      </w:r>
      <w:r w:rsidRPr="00EB34C7">
        <w:rPr>
          <w:sz w:val="27"/>
          <w:szCs w:val="27"/>
        </w:rPr>
        <w:t xml:space="preserve">ционный от </w:t>
      </w:r>
      <w:r w:rsidRPr="006E00E8">
        <w:rPr>
          <w:sz w:val="27"/>
          <w:szCs w:val="27"/>
        </w:rPr>
        <w:t>1</w:t>
      </w:r>
      <w:r>
        <w:rPr>
          <w:sz w:val="27"/>
          <w:szCs w:val="27"/>
        </w:rPr>
        <w:t>7</w:t>
      </w:r>
      <w:r w:rsidRPr="006E00E8">
        <w:rPr>
          <w:sz w:val="27"/>
          <w:szCs w:val="27"/>
        </w:rPr>
        <w:t xml:space="preserve">.12.2014 </w:t>
      </w:r>
      <w:r w:rsidRPr="007F0D78">
        <w:rPr>
          <w:sz w:val="27"/>
          <w:szCs w:val="27"/>
        </w:rPr>
        <w:t xml:space="preserve">№ </w:t>
      </w:r>
      <w:r>
        <w:rPr>
          <w:sz w:val="27"/>
          <w:szCs w:val="27"/>
        </w:rPr>
        <w:t>30/398</w:t>
      </w:r>
      <w:r w:rsidRPr="007F0D78">
        <w:rPr>
          <w:sz w:val="27"/>
          <w:szCs w:val="27"/>
        </w:rPr>
        <w:t>) с</w:t>
      </w:r>
      <w:r w:rsidRPr="00EB34C7">
        <w:rPr>
          <w:sz w:val="27"/>
          <w:szCs w:val="27"/>
        </w:rPr>
        <w:t xml:space="preserve"> просьбой рассмотреть вопрос </w:t>
      </w:r>
      <w:r>
        <w:rPr>
          <w:sz w:val="27"/>
          <w:szCs w:val="27"/>
        </w:rPr>
        <w:t>об установлении</w:t>
      </w:r>
      <w:r w:rsidRPr="00EB34C7">
        <w:rPr>
          <w:sz w:val="27"/>
          <w:szCs w:val="27"/>
        </w:rPr>
        <w:t xml:space="preserve"> став</w:t>
      </w:r>
      <w:r>
        <w:rPr>
          <w:sz w:val="27"/>
          <w:szCs w:val="27"/>
        </w:rPr>
        <w:t>о</w:t>
      </w:r>
      <w:r w:rsidRPr="00EB34C7">
        <w:rPr>
          <w:sz w:val="27"/>
          <w:szCs w:val="27"/>
        </w:rPr>
        <w:t xml:space="preserve">к за единицу максимальной мощности и стандартизированных тарифных ставках за технологическое присоединение к электрическим сетям </w:t>
      </w:r>
      <w:r w:rsidRPr="00F449D6">
        <w:rPr>
          <w:sz w:val="27"/>
          <w:szCs w:val="27"/>
        </w:rPr>
        <w:t>О</w:t>
      </w:r>
      <w:r>
        <w:rPr>
          <w:sz w:val="27"/>
          <w:szCs w:val="27"/>
        </w:rPr>
        <w:t>А</w:t>
      </w:r>
      <w:r w:rsidRPr="00F449D6">
        <w:rPr>
          <w:sz w:val="27"/>
          <w:szCs w:val="27"/>
        </w:rPr>
        <w:t>О «</w:t>
      </w:r>
      <w:r>
        <w:rPr>
          <w:sz w:val="27"/>
          <w:szCs w:val="27"/>
        </w:rPr>
        <w:t xml:space="preserve">АЗХО» </w:t>
      </w:r>
      <w:r w:rsidRPr="00EB34C7">
        <w:rPr>
          <w:sz w:val="27"/>
          <w:szCs w:val="27"/>
        </w:rPr>
        <w:t>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 </w:t>
      </w:r>
      <w:r>
        <w:rPr>
          <w:sz w:val="27"/>
          <w:szCs w:val="27"/>
        </w:rPr>
        <w:t xml:space="preserve">без </w:t>
      </w:r>
      <w:r w:rsidRPr="00EB34C7">
        <w:rPr>
          <w:sz w:val="27"/>
          <w:szCs w:val="27"/>
        </w:rPr>
        <w:t>участия представителей организации».</w:t>
      </w:r>
    </w:p>
    <w:p w:rsidR="00C324C9" w:rsidRPr="00EB34C7" w:rsidRDefault="00C324C9" w:rsidP="00602CBF">
      <w:pPr>
        <w:ind w:right="-5" w:firstLine="708"/>
        <w:jc w:val="both"/>
        <w:rPr>
          <w:sz w:val="27"/>
          <w:szCs w:val="27"/>
        </w:rPr>
      </w:pPr>
    </w:p>
    <w:p w:rsidR="00C324C9" w:rsidRPr="00EB34C7" w:rsidRDefault="00C324C9" w:rsidP="00602CBF">
      <w:pPr>
        <w:ind w:right="-5"/>
        <w:rPr>
          <w:b/>
          <w:sz w:val="27"/>
          <w:szCs w:val="27"/>
        </w:rPr>
      </w:pPr>
      <w:r w:rsidRPr="00EB34C7">
        <w:rPr>
          <w:b/>
          <w:sz w:val="27"/>
          <w:szCs w:val="27"/>
        </w:rPr>
        <w:t xml:space="preserve">ВЫСТУПИЛИ: </w:t>
      </w:r>
    </w:p>
    <w:p w:rsidR="00C324C9" w:rsidRDefault="00C324C9" w:rsidP="00602CBF">
      <w:pPr>
        <w:ind w:right="-5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Зверева О.Г. – «Предлагаю рассмотреть вопрос </w:t>
      </w:r>
      <w:r>
        <w:rPr>
          <w:sz w:val="27"/>
          <w:szCs w:val="27"/>
        </w:rPr>
        <w:t>об установлении</w:t>
      </w:r>
      <w:r w:rsidRPr="00EB34C7">
        <w:rPr>
          <w:sz w:val="27"/>
          <w:szCs w:val="27"/>
        </w:rPr>
        <w:t xml:space="preserve"> став</w:t>
      </w:r>
      <w:r>
        <w:rPr>
          <w:sz w:val="27"/>
          <w:szCs w:val="27"/>
        </w:rPr>
        <w:t>о</w:t>
      </w:r>
      <w:r w:rsidRPr="00EB34C7">
        <w:rPr>
          <w:sz w:val="27"/>
          <w:szCs w:val="27"/>
        </w:rPr>
        <w:t xml:space="preserve">к за единицу максимальной мощности и стандартизированных тарифных ставках за технологическое присоединение к электрическим сетям </w:t>
      </w:r>
      <w:r w:rsidRPr="00F449D6">
        <w:rPr>
          <w:sz w:val="27"/>
          <w:szCs w:val="27"/>
        </w:rPr>
        <w:t>О</w:t>
      </w:r>
      <w:r>
        <w:rPr>
          <w:sz w:val="27"/>
          <w:szCs w:val="27"/>
        </w:rPr>
        <w:t>А</w:t>
      </w:r>
      <w:r w:rsidRPr="00F449D6">
        <w:rPr>
          <w:sz w:val="27"/>
          <w:szCs w:val="27"/>
        </w:rPr>
        <w:t>О «</w:t>
      </w:r>
      <w:r>
        <w:rPr>
          <w:sz w:val="27"/>
          <w:szCs w:val="27"/>
        </w:rPr>
        <w:t>АЗХО»</w:t>
      </w:r>
      <w:r w:rsidRPr="00EB34C7">
        <w:rPr>
          <w:sz w:val="27"/>
          <w:szCs w:val="27"/>
        </w:rPr>
        <w:t xml:space="preserve"> 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без</w:t>
      </w:r>
      <w:r w:rsidRPr="00EB34C7">
        <w:rPr>
          <w:sz w:val="27"/>
          <w:szCs w:val="27"/>
        </w:rPr>
        <w:t xml:space="preserve"> участия представителей организации».</w:t>
      </w:r>
    </w:p>
    <w:p w:rsidR="00C324C9" w:rsidRDefault="00C324C9" w:rsidP="00602CBF">
      <w:pPr>
        <w:ind w:right="-5" w:firstLine="708"/>
        <w:jc w:val="both"/>
        <w:rPr>
          <w:sz w:val="27"/>
          <w:szCs w:val="27"/>
        </w:rPr>
      </w:pPr>
    </w:p>
    <w:p w:rsidR="00C324C9" w:rsidRPr="00EB34C7" w:rsidRDefault="00C324C9" w:rsidP="00602CBF">
      <w:pPr>
        <w:ind w:right="-5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Голосовали: «За» - единогласно.</w:t>
      </w:r>
    </w:p>
    <w:p w:rsidR="00C324C9" w:rsidRPr="00EB34C7" w:rsidRDefault="00C324C9" w:rsidP="00602CBF">
      <w:pPr>
        <w:ind w:right="-5" w:firstLine="708"/>
        <w:jc w:val="both"/>
        <w:rPr>
          <w:sz w:val="27"/>
          <w:szCs w:val="27"/>
        </w:rPr>
      </w:pPr>
    </w:p>
    <w:p w:rsidR="00C324C9" w:rsidRPr="00EB34C7" w:rsidRDefault="00C324C9" w:rsidP="00602CBF">
      <w:pPr>
        <w:ind w:right="-5"/>
        <w:rPr>
          <w:b/>
          <w:sz w:val="27"/>
          <w:szCs w:val="27"/>
        </w:rPr>
      </w:pPr>
      <w:r w:rsidRPr="00EB34C7">
        <w:rPr>
          <w:b/>
          <w:sz w:val="27"/>
          <w:szCs w:val="27"/>
        </w:rPr>
        <w:t>РЕШИЛИ:</w:t>
      </w:r>
    </w:p>
    <w:p w:rsidR="00C324C9" w:rsidRDefault="00C324C9" w:rsidP="003122AE">
      <w:pPr>
        <w:ind w:right="-5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Рассмотреть вопрос </w:t>
      </w:r>
      <w:r>
        <w:rPr>
          <w:sz w:val="27"/>
          <w:szCs w:val="27"/>
        </w:rPr>
        <w:t>об установлении</w:t>
      </w:r>
      <w:r w:rsidRPr="00EB34C7">
        <w:rPr>
          <w:sz w:val="27"/>
          <w:szCs w:val="27"/>
        </w:rPr>
        <w:t xml:space="preserve"> став</w:t>
      </w:r>
      <w:r>
        <w:rPr>
          <w:sz w:val="27"/>
          <w:szCs w:val="27"/>
        </w:rPr>
        <w:t>о</w:t>
      </w:r>
      <w:r w:rsidRPr="00EB34C7">
        <w:rPr>
          <w:sz w:val="27"/>
          <w:szCs w:val="27"/>
        </w:rPr>
        <w:t xml:space="preserve">к за единицу максимальной мощности и стандартизированных тарифных ставках за технологическое присоединение к электрическим сетям </w:t>
      </w:r>
      <w:r w:rsidRPr="00F449D6">
        <w:rPr>
          <w:sz w:val="27"/>
          <w:szCs w:val="27"/>
        </w:rPr>
        <w:t>О</w:t>
      </w:r>
      <w:r>
        <w:rPr>
          <w:sz w:val="27"/>
          <w:szCs w:val="27"/>
        </w:rPr>
        <w:t>А</w:t>
      </w:r>
      <w:r w:rsidRPr="00F449D6">
        <w:rPr>
          <w:sz w:val="27"/>
          <w:szCs w:val="27"/>
        </w:rPr>
        <w:t>О «</w:t>
      </w:r>
      <w:r>
        <w:rPr>
          <w:sz w:val="27"/>
          <w:szCs w:val="27"/>
        </w:rPr>
        <w:t xml:space="preserve">АЗХО» </w:t>
      </w:r>
      <w:r w:rsidRPr="00EB34C7">
        <w:rPr>
          <w:sz w:val="27"/>
          <w:szCs w:val="27"/>
        </w:rPr>
        <w:t xml:space="preserve"> 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 </w:t>
      </w:r>
      <w:r>
        <w:rPr>
          <w:sz w:val="27"/>
          <w:szCs w:val="27"/>
        </w:rPr>
        <w:t xml:space="preserve">без </w:t>
      </w:r>
      <w:r w:rsidRPr="00EB34C7">
        <w:rPr>
          <w:sz w:val="27"/>
          <w:szCs w:val="27"/>
        </w:rPr>
        <w:t>уча</w:t>
      </w:r>
      <w:r>
        <w:rPr>
          <w:sz w:val="27"/>
          <w:szCs w:val="27"/>
        </w:rPr>
        <w:t>стия представителей организации</w:t>
      </w:r>
      <w:r w:rsidRPr="00EB34C7">
        <w:rPr>
          <w:sz w:val="27"/>
          <w:szCs w:val="27"/>
        </w:rPr>
        <w:t>.</w:t>
      </w:r>
    </w:p>
    <w:p w:rsidR="00C324C9" w:rsidRPr="00EB34C7" w:rsidRDefault="00C324C9" w:rsidP="003122AE">
      <w:pPr>
        <w:ind w:right="-5" w:firstLine="708"/>
        <w:jc w:val="both"/>
        <w:rPr>
          <w:b/>
          <w:sz w:val="27"/>
          <w:szCs w:val="27"/>
        </w:rPr>
      </w:pPr>
    </w:p>
    <w:p w:rsidR="00C324C9" w:rsidRPr="00EB34C7" w:rsidRDefault="00C324C9" w:rsidP="004E2154">
      <w:pPr>
        <w:ind w:right="-81"/>
        <w:jc w:val="both"/>
        <w:rPr>
          <w:b/>
          <w:sz w:val="27"/>
          <w:szCs w:val="27"/>
        </w:rPr>
      </w:pPr>
      <w:r w:rsidRPr="00EB34C7">
        <w:rPr>
          <w:b/>
          <w:sz w:val="27"/>
          <w:szCs w:val="27"/>
        </w:rPr>
        <w:t>СЛУШАЛИ:</w:t>
      </w:r>
    </w:p>
    <w:p w:rsidR="00C324C9" w:rsidRPr="00C3150A" w:rsidRDefault="00C324C9" w:rsidP="00621B60">
      <w:pPr>
        <w:pStyle w:val="BodyText"/>
        <w:spacing w:after="0"/>
        <w:ind w:right="-5" w:firstLine="720"/>
        <w:jc w:val="both"/>
        <w:rPr>
          <w:b/>
          <w:sz w:val="27"/>
          <w:szCs w:val="27"/>
        </w:rPr>
      </w:pPr>
      <w:r w:rsidRPr="00C3150A">
        <w:rPr>
          <w:b/>
          <w:sz w:val="27"/>
          <w:szCs w:val="27"/>
        </w:rPr>
        <w:t>Мулакаева С.А.</w:t>
      </w:r>
      <w:r>
        <w:rPr>
          <w:b/>
          <w:sz w:val="27"/>
          <w:szCs w:val="27"/>
        </w:rPr>
        <w:t>:</w:t>
      </w:r>
    </w:p>
    <w:p w:rsidR="00C324C9" w:rsidRPr="00EB34C7" w:rsidRDefault="00C324C9" w:rsidP="00602CBF">
      <w:pPr>
        <w:pStyle w:val="BodyText"/>
        <w:spacing w:after="0"/>
        <w:ind w:right="-81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«В службу по тарифам Астраханской области поступило обращение </w:t>
      </w:r>
      <w:r w:rsidRPr="00E44CAE">
        <w:rPr>
          <w:sz w:val="27"/>
          <w:szCs w:val="27"/>
        </w:rPr>
        <w:t xml:space="preserve">ОАО «АЗХО» (ОГРН 1023000854293) </w:t>
      </w:r>
      <w:r w:rsidRPr="00CB3D2F">
        <w:rPr>
          <w:color w:val="FF0000"/>
          <w:sz w:val="27"/>
          <w:szCs w:val="27"/>
        </w:rPr>
        <w:t>(</w:t>
      </w:r>
      <w:r>
        <w:rPr>
          <w:color w:val="FF0000"/>
          <w:sz w:val="27"/>
          <w:szCs w:val="27"/>
        </w:rPr>
        <w:t>рег</w:t>
      </w:r>
      <w:r w:rsidRPr="00CB3D2F">
        <w:rPr>
          <w:color w:val="FF0000"/>
          <w:sz w:val="27"/>
          <w:szCs w:val="27"/>
        </w:rPr>
        <w:t xml:space="preserve">. от </w:t>
      </w:r>
      <w:r>
        <w:rPr>
          <w:color w:val="FF0000"/>
          <w:sz w:val="27"/>
          <w:szCs w:val="27"/>
        </w:rPr>
        <w:t>05</w:t>
      </w:r>
      <w:r w:rsidRPr="00CB3D2F">
        <w:rPr>
          <w:color w:val="FF0000"/>
          <w:sz w:val="27"/>
          <w:szCs w:val="27"/>
        </w:rPr>
        <w:t>.1</w:t>
      </w:r>
      <w:r>
        <w:rPr>
          <w:color w:val="FF0000"/>
          <w:sz w:val="27"/>
          <w:szCs w:val="27"/>
        </w:rPr>
        <w:t>1</w:t>
      </w:r>
      <w:r w:rsidRPr="00CB3D2F">
        <w:rPr>
          <w:color w:val="FF0000"/>
          <w:sz w:val="27"/>
          <w:szCs w:val="27"/>
        </w:rPr>
        <w:t xml:space="preserve">.2014 № </w:t>
      </w:r>
      <w:r>
        <w:rPr>
          <w:color w:val="FF0000"/>
          <w:sz w:val="27"/>
          <w:szCs w:val="27"/>
        </w:rPr>
        <w:t>3979</w:t>
      </w:r>
      <w:r w:rsidRPr="00CB3D2F">
        <w:rPr>
          <w:color w:val="FF0000"/>
          <w:sz w:val="27"/>
          <w:szCs w:val="27"/>
        </w:rPr>
        <w:t>)</w:t>
      </w:r>
      <w:r w:rsidRPr="00EB34C7">
        <w:rPr>
          <w:sz w:val="27"/>
          <w:szCs w:val="27"/>
        </w:rPr>
        <w:t xml:space="preserve">, </w:t>
      </w:r>
      <w:r>
        <w:rPr>
          <w:sz w:val="27"/>
          <w:szCs w:val="27"/>
        </w:rPr>
        <w:t>по вопросу регулирования</w:t>
      </w:r>
      <w:r w:rsidRPr="00EB34C7">
        <w:rPr>
          <w:sz w:val="27"/>
          <w:szCs w:val="27"/>
        </w:rPr>
        <w:t xml:space="preserve"> ставок за единицу максимальной мощности и стандартизированных тарифных ставок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>
        <w:rPr>
          <w:sz w:val="27"/>
          <w:szCs w:val="27"/>
        </w:rPr>
        <w:t xml:space="preserve"> </w:t>
      </w:r>
      <w:r w:rsidRPr="00EB34C7">
        <w:rPr>
          <w:sz w:val="27"/>
          <w:szCs w:val="27"/>
        </w:rPr>
        <w:t>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год.</w:t>
      </w:r>
    </w:p>
    <w:p w:rsidR="00C324C9" w:rsidRPr="00515C70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Приказом службы по тарифам Астраханской области от </w:t>
      </w:r>
      <w:r>
        <w:rPr>
          <w:color w:val="FF0000"/>
          <w:sz w:val="27"/>
          <w:szCs w:val="27"/>
        </w:rPr>
        <w:t>14</w:t>
      </w:r>
      <w:r w:rsidRPr="00CB3D2F">
        <w:rPr>
          <w:color w:val="FF0000"/>
          <w:sz w:val="27"/>
          <w:szCs w:val="27"/>
        </w:rPr>
        <w:t>.11.2014        № 4</w:t>
      </w:r>
      <w:r>
        <w:rPr>
          <w:color w:val="FF0000"/>
          <w:sz w:val="27"/>
          <w:szCs w:val="27"/>
        </w:rPr>
        <w:t>58</w:t>
      </w:r>
      <w:r w:rsidRPr="00CB3D2F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>назначен уполномоченный и утверждена  экс</w:t>
      </w:r>
      <w:r w:rsidRPr="008509BA">
        <w:rPr>
          <w:sz w:val="27"/>
          <w:szCs w:val="27"/>
        </w:rPr>
        <w:t>пертн</w:t>
      </w:r>
      <w:r>
        <w:rPr>
          <w:sz w:val="27"/>
          <w:szCs w:val="27"/>
        </w:rPr>
        <w:t>ая</w:t>
      </w:r>
      <w:r w:rsidRPr="008509BA">
        <w:rPr>
          <w:sz w:val="27"/>
          <w:szCs w:val="27"/>
        </w:rPr>
        <w:t xml:space="preserve"> групп</w:t>
      </w:r>
      <w:r>
        <w:rPr>
          <w:sz w:val="27"/>
          <w:szCs w:val="27"/>
        </w:rPr>
        <w:t>а</w:t>
      </w:r>
      <w:r w:rsidRPr="008509BA">
        <w:rPr>
          <w:sz w:val="27"/>
          <w:szCs w:val="27"/>
        </w:rPr>
        <w:t xml:space="preserve"> для проведения экспертизы материалов </w:t>
      </w:r>
      <w:r w:rsidRPr="00E44CAE">
        <w:rPr>
          <w:sz w:val="27"/>
          <w:szCs w:val="27"/>
        </w:rPr>
        <w:t>ОАО «АЗХО» (ОГРН 1023000854293)</w:t>
      </w:r>
      <w:r>
        <w:rPr>
          <w:sz w:val="27"/>
          <w:szCs w:val="27"/>
        </w:rPr>
        <w:t xml:space="preserve"> об установлении ставок за единицу максимальной мощности и стандарти</w:t>
      </w:r>
      <w:r w:rsidRPr="008509BA">
        <w:rPr>
          <w:sz w:val="27"/>
          <w:szCs w:val="27"/>
        </w:rPr>
        <w:t>зированных тарифных ставок, определяющих величину плат</w:t>
      </w:r>
      <w:r>
        <w:rPr>
          <w:sz w:val="27"/>
          <w:szCs w:val="27"/>
        </w:rPr>
        <w:t>ы за технологическое присоедине</w:t>
      </w:r>
      <w:r w:rsidRPr="008509BA">
        <w:rPr>
          <w:sz w:val="27"/>
          <w:szCs w:val="27"/>
        </w:rPr>
        <w:t xml:space="preserve">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 w:rsidRPr="008509BA">
        <w:rPr>
          <w:sz w:val="27"/>
          <w:szCs w:val="27"/>
        </w:rPr>
        <w:t xml:space="preserve"> на 2015 год</w:t>
      </w:r>
      <w:r w:rsidRPr="00EB34C7">
        <w:rPr>
          <w:sz w:val="27"/>
          <w:szCs w:val="27"/>
        </w:rPr>
        <w:t>.</w:t>
      </w:r>
    </w:p>
    <w:p w:rsidR="00C324C9" w:rsidRPr="00355D4B" w:rsidRDefault="00C324C9" w:rsidP="00331BCB">
      <w:pPr>
        <w:pStyle w:val="BodyText"/>
        <w:spacing w:after="0"/>
        <w:ind w:right="-81" w:firstLine="709"/>
        <w:jc w:val="both"/>
        <w:rPr>
          <w:sz w:val="27"/>
          <w:szCs w:val="27"/>
        </w:rPr>
      </w:pPr>
      <w:r w:rsidRPr="00355D4B">
        <w:rPr>
          <w:sz w:val="27"/>
          <w:szCs w:val="27"/>
        </w:rPr>
        <w:t xml:space="preserve">В адрес организации в установленном законом порядке направлено извещение </w:t>
      </w:r>
      <w:r>
        <w:rPr>
          <w:sz w:val="27"/>
          <w:szCs w:val="27"/>
        </w:rPr>
        <w:t>о назначении экспертизы материалов по</w:t>
      </w:r>
      <w:r w:rsidRPr="00EB34C7">
        <w:rPr>
          <w:sz w:val="27"/>
          <w:szCs w:val="27"/>
        </w:rPr>
        <w:t xml:space="preserve"> установлени</w:t>
      </w:r>
      <w:r>
        <w:rPr>
          <w:sz w:val="27"/>
          <w:szCs w:val="27"/>
        </w:rPr>
        <w:t>ю</w:t>
      </w:r>
      <w:r w:rsidRPr="00EB34C7">
        <w:rPr>
          <w:sz w:val="27"/>
          <w:szCs w:val="27"/>
        </w:rPr>
        <w:t xml:space="preserve"> ставок за единицу максимальной мощности и стандартизированных тарифных ставок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 w:rsidRPr="00CB3D2F">
        <w:rPr>
          <w:color w:val="FF0000"/>
          <w:sz w:val="27"/>
          <w:szCs w:val="27"/>
        </w:rPr>
        <w:t xml:space="preserve">, на 2015 год (письмо от </w:t>
      </w:r>
      <w:r>
        <w:rPr>
          <w:color w:val="FF0000"/>
          <w:sz w:val="27"/>
          <w:szCs w:val="27"/>
        </w:rPr>
        <w:t>17.11</w:t>
      </w:r>
      <w:r w:rsidRPr="00CB3D2F">
        <w:rPr>
          <w:color w:val="FF0000"/>
          <w:sz w:val="27"/>
          <w:szCs w:val="27"/>
        </w:rPr>
        <w:t>.2014 № СТ/02-21-</w:t>
      </w:r>
      <w:r>
        <w:rPr>
          <w:color w:val="FF0000"/>
          <w:sz w:val="27"/>
          <w:szCs w:val="27"/>
        </w:rPr>
        <w:t>2902</w:t>
      </w:r>
      <w:r w:rsidRPr="00CB3D2F">
        <w:rPr>
          <w:color w:val="FF0000"/>
          <w:sz w:val="27"/>
          <w:szCs w:val="27"/>
        </w:rPr>
        <w:t>).</w:t>
      </w:r>
    </w:p>
    <w:p w:rsidR="00C324C9" w:rsidRPr="00355D4B" w:rsidRDefault="00C324C9" w:rsidP="00B629E9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В установленные сроки</w:t>
      </w:r>
      <w:r>
        <w:rPr>
          <w:sz w:val="27"/>
          <w:szCs w:val="27"/>
        </w:rPr>
        <w:t xml:space="preserve"> экспертной группой</w:t>
      </w:r>
      <w:r w:rsidRPr="00355D4B">
        <w:rPr>
          <w:sz w:val="27"/>
          <w:szCs w:val="27"/>
        </w:rPr>
        <w:t xml:space="preserve"> </w:t>
      </w:r>
      <w:r>
        <w:rPr>
          <w:sz w:val="27"/>
          <w:szCs w:val="27"/>
        </w:rPr>
        <w:t>п</w:t>
      </w:r>
      <w:r w:rsidRPr="00355D4B">
        <w:rPr>
          <w:sz w:val="27"/>
          <w:szCs w:val="27"/>
        </w:rPr>
        <w:t>о представленным материалам</w:t>
      </w:r>
      <w:r>
        <w:rPr>
          <w:sz w:val="27"/>
          <w:szCs w:val="27"/>
        </w:rPr>
        <w:t xml:space="preserve"> п</w:t>
      </w:r>
      <w:r w:rsidRPr="00355D4B">
        <w:rPr>
          <w:sz w:val="27"/>
          <w:szCs w:val="27"/>
        </w:rPr>
        <w:t>роведена экспертиза.</w:t>
      </w:r>
    </w:p>
    <w:p w:rsidR="00C324C9" w:rsidRPr="00355D4B" w:rsidRDefault="00C324C9" w:rsidP="00B629E9">
      <w:pPr>
        <w:ind w:firstLine="720"/>
        <w:jc w:val="both"/>
        <w:rPr>
          <w:color w:val="000000"/>
          <w:sz w:val="27"/>
          <w:szCs w:val="27"/>
        </w:rPr>
      </w:pPr>
      <w:r w:rsidRPr="00355D4B">
        <w:rPr>
          <w:sz w:val="27"/>
          <w:szCs w:val="27"/>
        </w:rPr>
        <w:t>В адрес организации, в установленном законом порядке, направлено извещение о проведении заседания коллегии службы по тарифам Астраханской области, с указанием даты, времени и мест</w:t>
      </w:r>
      <w:r>
        <w:rPr>
          <w:sz w:val="27"/>
          <w:szCs w:val="27"/>
        </w:rPr>
        <w:t>а</w:t>
      </w:r>
      <w:r w:rsidRPr="00355D4B">
        <w:rPr>
          <w:sz w:val="27"/>
          <w:szCs w:val="27"/>
        </w:rPr>
        <w:t xml:space="preserve"> заседания коллегии (письмо от </w:t>
      </w:r>
      <w:r w:rsidRPr="00CB3D2F">
        <w:rPr>
          <w:color w:val="FF0000"/>
          <w:sz w:val="27"/>
          <w:szCs w:val="27"/>
        </w:rPr>
        <w:t>05.12.2014 № СТ/02-21-32</w:t>
      </w:r>
      <w:r>
        <w:rPr>
          <w:color w:val="FF0000"/>
          <w:sz w:val="27"/>
          <w:szCs w:val="27"/>
        </w:rPr>
        <w:t>63</w:t>
      </w:r>
      <w:r>
        <w:rPr>
          <w:sz w:val="27"/>
          <w:szCs w:val="27"/>
        </w:rPr>
        <w:t xml:space="preserve">, </w:t>
      </w:r>
      <w:r w:rsidRPr="00355D4B">
        <w:rPr>
          <w:sz w:val="27"/>
          <w:szCs w:val="27"/>
        </w:rPr>
        <w:t xml:space="preserve">от </w:t>
      </w:r>
      <w:r>
        <w:rPr>
          <w:sz w:val="27"/>
          <w:szCs w:val="27"/>
        </w:rPr>
        <w:t>15</w:t>
      </w:r>
      <w:r w:rsidRPr="00355D4B">
        <w:rPr>
          <w:sz w:val="27"/>
          <w:szCs w:val="27"/>
        </w:rPr>
        <w:t>.12.201</w:t>
      </w:r>
      <w:r>
        <w:rPr>
          <w:sz w:val="27"/>
          <w:szCs w:val="27"/>
        </w:rPr>
        <w:t>4</w:t>
      </w:r>
      <w:r w:rsidRPr="00355D4B">
        <w:rPr>
          <w:sz w:val="27"/>
          <w:szCs w:val="27"/>
        </w:rPr>
        <w:t xml:space="preserve"> № СТ/02-21-3</w:t>
      </w:r>
      <w:r>
        <w:rPr>
          <w:sz w:val="27"/>
          <w:szCs w:val="27"/>
        </w:rPr>
        <w:t xml:space="preserve">390, </w:t>
      </w:r>
      <w:r w:rsidRPr="00355D4B">
        <w:rPr>
          <w:sz w:val="27"/>
          <w:szCs w:val="27"/>
        </w:rPr>
        <w:t xml:space="preserve">от </w:t>
      </w:r>
      <w:r>
        <w:rPr>
          <w:sz w:val="27"/>
          <w:szCs w:val="27"/>
        </w:rPr>
        <w:t>16</w:t>
      </w:r>
      <w:r w:rsidRPr="00355D4B">
        <w:rPr>
          <w:sz w:val="27"/>
          <w:szCs w:val="27"/>
        </w:rPr>
        <w:t>.12.201</w:t>
      </w:r>
      <w:r>
        <w:rPr>
          <w:sz w:val="27"/>
          <w:szCs w:val="27"/>
        </w:rPr>
        <w:t>4</w:t>
      </w:r>
      <w:r w:rsidRPr="00355D4B">
        <w:rPr>
          <w:sz w:val="27"/>
          <w:szCs w:val="27"/>
        </w:rPr>
        <w:t xml:space="preserve"> № СТ/02-21-3</w:t>
      </w:r>
      <w:r>
        <w:rPr>
          <w:sz w:val="27"/>
          <w:szCs w:val="27"/>
        </w:rPr>
        <w:t>401</w:t>
      </w:r>
      <w:r w:rsidRPr="00355D4B">
        <w:rPr>
          <w:sz w:val="27"/>
          <w:szCs w:val="27"/>
        </w:rPr>
        <w:t>).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С экспертным заключением и проектом </w:t>
      </w:r>
      <w:r>
        <w:rPr>
          <w:sz w:val="27"/>
          <w:szCs w:val="27"/>
        </w:rPr>
        <w:t>постановления</w:t>
      </w:r>
      <w:r w:rsidRPr="00EB34C7">
        <w:rPr>
          <w:sz w:val="27"/>
          <w:szCs w:val="27"/>
        </w:rPr>
        <w:t xml:space="preserve"> специалисты организации ознакомлены </w:t>
      </w:r>
      <w:r>
        <w:rPr>
          <w:sz w:val="27"/>
          <w:szCs w:val="27"/>
        </w:rPr>
        <w:t>17</w:t>
      </w:r>
      <w:r w:rsidRPr="00EB34C7">
        <w:rPr>
          <w:sz w:val="27"/>
          <w:szCs w:val="27"/>
        </w:rPr>
        <w:t>.12.201</w:t>
      </w:r>
      <w:r>
        <w:rPr>
          <w:sz w:val="27"/>
          <w:szCs w:val="27"/>
        </w:rPr>
        <w:t>4</w:t>
      </w:r>
      <w:r w:rsidRPr="00EB34C7">
        <w:rPr>
          <w:sz w:val="27"/>
          <w:szCs w:val="27"/>
        </w:rPr>
        <w:t>.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Докладчик огласил экспертное заключение, которое содержит: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- основные экономические показатели расчетного периода регулирования;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- объем необходимой валовой выручки;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- основные статьи расходов по регулируемому виду деятельности;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- основания, по которым отказано во включении в плату отдельных расходов, предложенных организацией, осуществляющей регулируемую деятельность.</w:t>
      </w:r>
    </w:p>
    <w:p w:rsidR="00C324C9" w:rsidRPr="00EB34C7" w:rsidRDefault="00C324C9" w:rsidP="00602CBF">
      <w:pPr>
        <w:pStyle w:val="BodyText"/>
        <w:spacing w:after="0"/>
        <w:ind w:right="-5"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Экспертное заключение является неотъемлемой частью протокола.</w:t>
      </w:r>
    </w:p>
    <w:p w:rsidR="00C324C9" w:rsidRPr="00EB34C7" w:rsidRDefault="00C324C9" w:rsidP="00602CBF">
      <w:pPr>
        <w:pStyle w:val="BodyText"/>
        <w:spacing w:after="0"/>
        <w:ind w:right="-81" w:firstLine="720"/>
        <w:jc w:val="both"/>
        <w:rPr>
          <w:color w:val="0000FF"/>
          <w:sz w:val="27"/>
          <w:szCs w:val="27"/>
        </w:rPr>
      </w:pPr>
    </w:p>
    <w:p w:rsidR="00C324C9" w:rsidRPr="00EB34C7" w:rsidRDefault="00C324C9" w:rsidP="00602CBF">
      <w:pPr>
        <w:ind w:right="-81"/>
        <w:rPr>
          <w:b/>
          <w:sz w:val="27"/>
          <w:szCs w:val="27"/>
        </w:rPr>
      </w:pPr>
      <w:r w:rsidRPr="00EB34C7">
        <w:rPr>
          <w:b/>
          <w:sz w:val="27"/>
          <w:szCs w:val="27"/>
        </w:rPr>
        <w:t xml:space="preserve">ВЫСТУПИЛИ: </w:t>
      </w:r>
    </w:p>
    <w:p w:rsidR="00C324C9" w:rsidRPr="00EB34C7" w:rsidRDefault="00C324C9" w:rsidP="00602CBF">
      <w:pPr>
        <w:spacing w:line="240" w:lineRule="atLeast"/>
        <w:ind w:right="-81" w:firstLine="708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Зверева О.Г. - предложила согласиться с экспертным заключением и провести голосование по вопросу установления ставок за единицу максимальной мощности и стандартизированных тарифных ставок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>
        <w:rPr>
          <w:sz w:val="27"/>
          <w:szCs w:val="27"/>
        </w:rPr>
        <w:t xml:space="preserve"> </w:t>
      </w:r>
      <w:r w:rsidRPr="00EB34C7">
        <w:rPr>
          <w:sz w:val="27"/>
          <w:szCs w:val="27"/>
        </w:rPr>
        <w:t>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год, в соответствии с расчетами, выполненными экспертной группой.</w:t>
      </w:r>
    </w:p>
    <w:p w:rsidR="00C324C9" w:rsidRPr="00EB34C7" w:rsidRDefault="00C324C9" w:rsidP="00602CBF">
      <w:pPr>
        <w:spacing w:line="240" w:lineRule="atLeast"/>
        <w:ind w:right="-81" w:firstLine="708"/>
        <w:jc w:val="both"/>
        <w:rPr>
          <w:sz w:val="27"/>
          <w:szCs w:val="27"/>
        </w:rPr>
      </w:pPr>
    </w:p>
    <w:p w:rsidR="00C324C9" w:rsidRPr="00EB34C7" w:rsidRDefault="00C324C9" w:rsidP="00602CBF">
      <w:pPr>
        <w:spacing w:line="240" w:lineRule="atLeast"/>
        <w:ind w:right="-5" w:firstLine="720"/>
        <w:jc w:val="both"/>
        <w:rPr>
          <w:sz w:val="27"/>
          <w:szCs w:val="27"/>
        </w:rPr>
      </w:pPr>
      <w:r w:rsidRPr="005C5D08">
        <w:rPr>
          <w:sz w:val="27"/>
          <w:szCs w:val="27"/>
        </w:rPr>
        <w:t>Голосовали: «За» - единогласно.</w:t>
      </w:r>
    </w:p>
    <w:p w:rsidR="00C324C9" w:rsidRPr="00EB34C7" w:rsidRDefault="00C324C9" w:rsidP="00602CBF">
      <w:pPr>
        <w:spacing w:line="240" w:lineRule="atLeast"/>
        <w:ind w:right="-6"/>
        <w:jc w:val="both"/>
        <w:rPr>
          <w:sz w:val="27"/>
          <w:szCs w:val="27"/>
        </w:rPr>
      </w:pPr>
    </w:p>
    <w:p w:rsidR="00C324C9" w:rsidRPr="00EB34C7" w:rsidRDefault="00C324C9" w:rsidP="00602CBF">
      <w:pPr>
        <w:pStyle w:val="BodyText"/>
        <w:spacing w:after="0" w:line="240" w:lineRule="atLeast"/>
        <w:ind w:right="-81"/>
        <w:jc w:val="both"/>
        <w:rPr>
          <w:b/>
          <w:sz w:val="27"/>
          <w:szCs w:val="27"/>
        </w:rPr>
      </w:pPr>
      <w:r w:rsidRPr="00EB34C7">
        <w:rPr>
          <w:b/>
          <w:sz w:val="27"/>
          <w:szCs w:val="27"/>
        </w:rPr>
        <w:t>ПОСТАНОВИЛИ:</w:t>
      </w:r>
    </w:p>
    <w:p w:rsidR="00C324C9" w:rsidRPr="00EB34C7" w:rsidRDefault="00C324C9" w:rsidP="00EB34C7">
      <w:pPr>
        <w:pStyle w:val="25"/>
        <w:ind w:firstLine="709"/>
        <w:rPr>
          <w:sz w:val="27"/>
          <w:szCs w:val="27"/>
        </w:rPr>
      </w:pPr>
      <w:r w:rsidRPr="00EB34C7">
        <w:rPr>
          <w:sz w:val="27"/>
          <w:szCs w:val="27"/>
        </w:rPr>
        <w:t xml:space="preserve">1. Установить ставки за единицу максимальной мощности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>
        <w:rPr>
          <w:sz w:val="27"/>
          <w:szCs w:val="27"/>
        </w:rPr>
        <w:t xml:space="preserve"> </w:t>
      </w:r>
      <w:r w:rsidRPr="00EB34C7">
        <w:rPr>
          <w:sz w:val="27"/>
          <w:szCs w:val="27"/>
        </w:rPr>
        <w:t>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 согласно приложению № 1 к постановлению.</w:t>
      </w:r>
    </w:p>
    <w:p w:rsidR="00C324C9" w:rsidRPr="00EB34C7" w:rsidRDefault="00C324C9" w:rsidP="00EB34C7">
      <w:pPr>
        <w:pStyle w:val="25"/>
        <w:ind w:firstLine="709"/>
        <w:rPr>
          <w:sz w:val="27"/>
          <w:szCs w:val="27"/>
        </w:rPr>
      </w:pPr>
      <w:r w:rsidRPr="00EB34C7">
        <w:rPr>
          <w:sz w:val="27"/>
          <w:szCs w:val="27"/>
        </w:rPr>
        <w:t xml:space="preserve">2. Установить стандартизированные тарифные ставки, определяющие величину платы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 w:rsidRPr="00EB34C7">
        <w:rPr>
          <w:sz w:val="27"/>
          <w:szCs w:val="27"/>
        </w:rPr>
        <w:t xml:space="preserve"> 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 согласно приложению № 2 к постановлению.</w:t>
      </w:r>
    </w:p>
    <w:p w:rsidR="00C324C9" w:rsidRDefault="00C324C9" w:rsidP="00EB34C7">
      <w:pPr>
        <w:pStyle w:val="25"/>
        <w:ind w:firstLine="709"/>
        <w:rPr>
          <w:sz w:val="27"/>
          <w:szCs w:val="27"/>
        </w:rPr>
      </w:pPr>
      <w:r w:rsidRPr="00EB34C7">
        <w:rPr>
          <w:sz w:val="27"/>
          <w:szCs w:val="27"/>
        </w:rPr>
        <w:t xml:space="preserve">3. Установить формулу платы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 w:rsidRPr="00EB34C7">
        <w:rPr>
          <w:sz w:val="27"/>
          <w:szCs w:val="27"/>
        </w:rPr>
        <w:t xml:space="preserve"> 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 согласно приложению № 3 к постановлению.</w:t>
      </w:r>
    </w:p>
    <w:p w:rsidR="00C324C9" w:rsidRPr="0016094C" w:rsidRDefault="00C324C9" w:rsidP="003521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75791"/>
      <w:bookmarkStart w:id="1" w:name="sub_75656"/>
      <w:r>
        <w:rPr>
          <w:color w:val="000000"/>
          <w:sz w:val="28"/>
          <w:szCs w:val="28"/>
        </w:rPr>
        <w:t>4</w:t>
      </w:r>
      <w:r w:rsidRPr="0016094C">
        <w:rPr>
          <w:color w:val="000000"/>
          <w:sz w:val="28"/>
          <w:szCs w:val="28"/>
        </w:rPr>
        <w:t xml:space="preserve">. Признать утратившим силу </w:t>
      </w:r>
      <w:r w:rsidRPr="0016094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16094C">
        <w:rPr>
          <w:sz w:val="28"/>
          <w:szCs w:val="28"/>
        </w:rPr>
        <w:t xml:space="preserve"> службы по тарифам Астраханской области от </w:t>
      </w:r>
      <w:r>
        <w:rPr>
          <w:sz w:val="28"/>
          <w:szCs w:val="28"/>
        </w:rPr>
        <w:t>27</w:t>
      </w:r>
      <w:r w:rsidRPr="0016094C">
        <w:rPr>
          <w:sz w:val="28"/>
          <w:szCs w:val="28"/>
        </w:rPr>
        <w:t>.12.2013 № 2</w:t>
      </w:r>
      <w:r>
        <w:rPr>
          <w:sz w:val="28"/>
          <w:szCs w:val="28"/>
        </w:rPr>
        <w:t>68</w:t>
      </w:r>
      <w:r w:rsidRPr="0016094C">
        <w:rPr>
          <w:sz w:val="28"/>
          <w:szCs w:val="28"/>
        </w:rPr>
        <w:t xml:space="preserve"> «О ставках за единицу максимальной мощности и стандартизированных тарифных ставках за технологическое присоединение к электрическим сетям </w:t>
      </w:r>
      <w:r w:rsidRPr="00E44CAE">
        <w:rPr>
          <w:sz w:val="28"/>
          <w:szCs w:val="28"/>
        </w:rPr>
        <w:t>ОАО «АЗХО» (ОГРН 1023000854293)</w:t>
      </w:r>
      <w:r>
        <w:rPr>
          <w:sz w:val="28"/>
          <w:szCs w:val="28"/>
        </w:rPr>
        <w:t xml:space="preserve"> </w:t>
      </w:r>
      <w:r w:rsidRPr="0016094C">
        <w:rPr>
          <w:sz w:val="28"/>
          <w:szCs w:val="28"/>
        </w:rPr>
        <w:t>на 2014 год»</w:t>
      </w:r>
      <w:r w:rsidRPr="0016094C">
        <w:rPr>
          <w:color w:val="000000"/>
          <w:sz w:val="28"/>
          <w:szCs w:val="28"/>
        </w:rPr>
        <w:t>.</w:t>
      </w:r>
    </w:p>
    <w:bookmarkEnd w:id="0"/>
    <w:bookmarkEnd w:id="1"/>
    <w:p w:rsidR="00C324C9" w:rsidRPr="00EB34C7" w:rsidRDefault="00C324C9" w:rsidP="00EB34C7">
      <w:pPr>
        <w:pStyle w:val="25"/>
        <w:ind w:firstLine="709"/>
        <w:rPr>
          <w:sz w:val="27"/>
          <w:szCs w:val="27"/>
        </w:rPr>
      </w:pP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>. Начальнику отдела контроля и регулирования тарифов (цен) в сфере электроэнергетики и газоснабжения службы по тарифам Астраханской области (Турасова Л.А.):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>.1. В срок не позднее трех рабочих дней со дня подписания направить копию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(htt</w:t>
      </w:r>
      <w:r>
        <w:rPr>
          <w:color w:val="000000"/>
          <w:sz w:val="27"/>
          <w:szCs w:val="27"/>
          <w:lang w:val="en-US"/>
        </w:rPr>
        <w:t>p</w:t>
      </w:r>
      <w:r w:rsidRPr="00737F8F">
        <w:rPr>
          <w:color w:val="000000"/>
          <w:sz w:val="27"/>
          <w:szCs w:val="27"/>
        </w:rPr>
        <w:t>://pravo-astrobl.ru/).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>.2. В срок не позднее семи рабочих дней со дня подписания направить копию постановления в прокуратуру Астраханской области.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 xml:space="preserve">.3. В семидневный срок после принятия направить </w:t>
      </w:r>
      <w:r>
        <w:rPr>
          <w:color w:val="000000"/>
          <w:sz w:val="27"/>
          <w:szCs w:val="27"/>
        </w:rPr>
        <w:t>копию</w:t>
      </w:r>
      <w:r w:rsidRPr="00737F8F">
        <w:rPr>
          <w:color w:val="000000"/>
          <w:sz w:val="27"/>
          <w:szCs w:val="27"/>
        </w:rPr>
        <w:t xml:space="preserve"> постановления в Управление Министерства юстиции Российской Федерации по Астраханской области.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 xml:space="preserve">.4. В семидневный срок со дня принятия направить </w:t>
      </w:r>
      <w:r>
        <w:rPr>
          <w:color w:val="000000"/>
          <w:sz w:val="27"/>
          <w:szCs w:val="27"/>
        </w:rPr>
        <w:t>копию</w:t>
      </w:r>
      <w:r w:rsidRPr="00737F8F">
        <w:rPr>
          <w:color w:val="000000"/>
          <w:sz w:val="27"/>
          <w:szCs w:val="27"/>
        </w:rPr>
        <w:t xml:space="preserve"> постановления в Федеральную службу по тарифам.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 xml:space="preserve">.5. В семидневный срок со дня принятия направить </w:t>
      </w:r>
      <w:r>
        <w:rPr>
          <w:color w:val="000000"/>
          <w:sz w:val="27"/>
          <w:szCs w:val="27"/>
        </w:rPr>
        <w:t>копии</w:t>
      </w:r>
      <w:r w:rsidRPr="00737F8F">
        <w:rPr>
          <w:color w:val="000000"/>
          <w:sz w:val="27"/>
          <w:szCs w:val="27"/>
        </w:rPr>
        <w:t xml:space="preserve"> постановления и </w:t>
      </w:r>
      <w:r>
        <w:rPr>
          <w:color w:val="000000"/>
          <w:sz w:val="27"/>
          <w:szCs w:val="27"/>
        </w:rPr>
        <w:t>настоящего</w:t>
      </w:r>
      <w:r w:rsidRPr="00737F8F">
        <w:rPr>
          <w:color w:val="000000"/>
          <w:sz w:val="27"/>
          <w:szCs w:val="27"/>
        </w:rPr>
        <w:t xml:space="preserve"> протокола заседания коллегии службы по тарифам Астраханской области в </w:t>
      </w:r>
      <w:r w:rsidRPr="00E44CAE">
        <w:rPr>
          <w:color w:val="000000"/>
          <w:sz w:val="27"/>
          <w:szCs w:val="27"/>
        </w:rPr>
        <w:t>ОАО «АЗХО» (ОГРН 1023000854293)</w:t>
      </w:r>
      <w:r>
        <w:rPr>
          <w:color w:val="000000"/>
          <w:sz w:val="27"/>
          <w:szCs w:val="27"/>
        </w:rPr>
        <w:t>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 xml:space="preserve">.6. В семидневный срок со дня принятия разместить постановление и </w:t>
      </w:r>
      <w:r>
        <w:rPr>
          <w:color w:val="000000"/>
          <w:sz w:val="27"/>
          <w:szCs w:val="27"/>
        </w:rPr>
        <w:t xml:space="preserve">настоящий </w:t>
      </w:r>
      <w:r w:rsidRPr="00737F8F">
        <w:rPr>
          <w:color w:val="000000"/>
          <w:sz w:val="27"/>
          <w:szCs w:val="27"/>
        </w:rPr>
        <w:t>протокол на официальном сайте службы по тарифам Астраханской области в информационно-телекоммуникационной сети «Интернет» (www.astrtarif.ru).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</w:t>
      </w:r>
      <w:r w:rsidRPr="00737F8F">
        <w:rPr>
          <w:color w:val="000000"/>
          <w:sz w:val="27"/>
          <w:szCs w:val="27"/>
        </w:rPr>
        <w:t>.7. Обеспечить включение постановления в справочно-правовые системы «Консультант Плюс» ЗАО «ТЕЛЕКОМ-СКИФ» и «Гарант» ООО «Астрахань-Гарант-Сервис».</w:t>
      </w:r>
    </w:p>
    <w:p w:rsidR="00C324C9" w:rsidRPr="00737F8F" w:rsidRDefault="00C324C9" w:rsidP="00737F8F">
      <w:pPr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</w:t>
      </w:r>
      <w:r w:rsidRPr="00737F8F">
        <w:rPr>
          <w:color w:val="000000"/>
          <w:sz w:val="27"/>
          <w:szCs w:val="27"/>
        </w:rPr>
        <w:t>. Постановление вступает в силу по истечении 10 дней после дня его официального опубликования.</w:t>
      </w:r>
    </w:p>
    <w:p w:rsidR="00C324C9" w:rsidRPr="00737F8F" w:rsidRDefault="00C324C9" w:rsidP="00737F8F">
      <w:pPr>
        <w:ind w:firstLine="709"/>
        <w:jc w:val="both"/>
        <w:rPr>
          <w:sz w:val="27"/>
          <w:szCs w:val="27"/>
        </w:rPr>
      </w:pPr>
    </w:p>
    <w:p w:rsidR="00C324C9" w:rsidRPr="00EB34C7" w:rsidRDefault="00C324C9" w:rsidP="00602CBF">
      <w:pPr>
        <w:ind w:right="-81"/>
        <w:jc w:val="both"/>
        <w:rPr>
          <w:sz w:val="27"/>
          <w:szCs w:val="27"/>
        </w:rPr>
      </w:pPr>
      <w:r w:rsidRPr="00EB34C7">
        <w:rPr>
          <w:sz w:val="27"/>
          <w:szCs w:val="27"/>
        </w:rPr>
        <w:t>Приложение:</w:t>
      </w:r>
    </w:p>
    <w:p w:rsidR="00C324C9" w:rsidRDefault="00C324C9" w:rsidP="00EB34C7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EB34C7">
        <w:rPr>
          <w:sz w:val="27"/>
          <w:szCs w:val="27"/>
        </w:rPr>
        <w:t xml:space="preserve">Экспертное заключение по материалам, представленным </w:t>
      </w:r>
      <w:r w:rsidRPr="00E44CAE">
        <w:rPr>
          <w:sz w:val="27"/>
          <w:szCs w:val="27"/>
        </w:rPr>
        <w:t>ОАО «АЗХО» (ОГРН 1023000854293)</w:t>
      </w:r>
      <w:r w:rsidRPr="00EB34C7">
        <w:rPr>
          <w:sz w:val="27"/>
          <w:szCs w:val="27"/>
        </w:rPr>
        <w:t xml:space="preserve">, для установления ставок за единицу максимальной мощности и стандартизированных тарифных ставок за технологическое присоединение к электрическим сетям </w:t>
      </w:r>
      <w:r w:rsidRPr="00E44CAE">
        <w:rPr>
          <w:sz w:val="27"/>
          <w:szCs w:val="27"/>
        </w:rPr>
        <w:t>ОАО «АЗХО» (ОГРН 1023000854293)</w:t>
      </w:r>
      <w:r w:rsidRPr="00EB34C7">
        <w:rPr>
          <w:sz w:val="27"/>
          <w:szCs w:val="27"/>
        </w:rPr>
        <w:t xml:space="preserve"> на 201</w:t>
      </w:r>
      <w:r>
        <w:rPr>
          <w:sz w:val="27"/>
          <w:szCs w:val="27"/>
        </w:rPr>
        <w:t>5</w:t>
      </w:r>
      <w:r w:rsidRPr="00EB34C7">
        <w:rPr>
          <w:sz w:val="27"/>
          <w:szCs w:val="27"/>
        </w:rPr>
        <w:t xml:space="preserve"> год на </w:t>
      </w:r>
      <w:r w:rsidRPr="00CB3D2F">
        <w:rPr>
          <w:color w:val="FF0000"/>
          <w:sz w:val="27"/>
          <w:szCs w:val="27"/>
        </w:rPr>
        <w:t>__</w:t>
      </w:r>
      <w:r w:rsidRPr="00EB34C7">
        <w:rPr>
          <w:sz w:val="27"/>
          <w:szCs w:val="27"/>
        </w:rPr>
        <w:t xml:space="preserve"> листах в 1 экземпляре.</w:t>
      </w:r>
    </w:p>
    <w:p w:rsidR="00C324C9" w:rsidRDefault="00C324C9" w:rsidP="00EB34C7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C324C9" w:rsidRDefault="00C324C9" w:rsidP="00CB3D2F">
      <w:pPr>
        <w:tabs>
          <w:tab w:val="left" w:pos="0"/>
        </w:tabs>
        <w:jc w:val="both"/>
        <w:rPr>
          <w:b/>
          <w:sz w:val="27"/>
          <w:szCs w:val="27"/>
        </w:rPr>
      </w:pPr>
      <w:r w:rsidRPr="00C542D5">
        <w:rPr>
          <w:b/>
          <w:sz w:val="27"/>
          <w:szCs w:val="27"/>
        </w:rPr>
        <w:t>Заместитель председателя</w:t>
      </w:r>
      <w:r>
        <w:rPr>
          <w:b/>
          <w:sz w:val="27"/>
          <w:szCs w:val="27"/>
        </w:rPr>
        <w:t xml:space="preserve">                                                           Т.В. Крапивина</w:t>
      </w:r>
    </w:p>
    <w:p w:rsidR="00C324C9" w:rsidRDefault="00C324C9" w:rsidP="00CB3D2F">
      <w:pPr>
        <w:tabs>
          <w:tab w:val="left" w:pos="0"/>
        </w:tabs>
        <w:jc w:val="both"/>
        <w:rPr>
          <w:b/>
          <w:sz w:val="27"/>
          <w:szCs w:val="27"/>
        </w:rPr>
      </w:pPr>
      <w:bookmarkStart w:id="2" w:name="_GoBack"/>
      <w:bookmarkEnd w:id="2"/>
    </w:p>
    <w:p w:rsidR="00C324C9" w:rsidRDefault="00C324C9" w:rsidP="00EB34C7">
      <w:pPr>
        <w:ind w:right="-5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Чл</w:t>
      </w:r>
      <w:r w:rsidRPr="009D4713">
        <w:rPr>
          <w:b/>
          <w:sz w:val="27"/>
          <w:szCs w:val="27"/>
        </w:rPr>
        <w:t>ены коллегии:</w:t>
      </w: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А.П. Белик</w:t>
      </w: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Г.Г. Белунина</w:t>
      </w: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А.Н. Ермилов</w:t>
      </w: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М.В. Старкова</w:t>
      </w: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>Л.А. Турасова</w:t>
      </w:r>
    </w:p>
    <w:p w:rsidR="00C324C9" w:rsidRDefault="00C324C9" w:rsidP="00EB34C7">
      <w:pPr>
        <w:ind w:right="-5" w:firstLine="709"/>
        <w:jc w:val="right"/>
        <w:rPr>
          <w:b/>
          <w:sz w:val="27"/>
          <w:szCs w:val="27"/>
        </w:rPr>
      </w:pPr>
    </w:p>
    <w:p w:rsidR="00C324C9" w:rsidRPr="009D4713" w:rsidRDefault="00C324C9" w:rsidP="00EB34C7">
      <w:pPr>
        <w:ind w:right="-5"/>
        <w:jc w:val="both"/>
        <w:rPr>
          <w:sz w:val="27"/>
          <w:szCs w:val="27"/>
        </w:rPr>
      </w:pPr>
      <w:r>
        <w:rPr>
          <w:b/>
          <w:sz w:val="27"/>
          <w:szCs w:val="27"/>
        </w:rPr>
        <w:t>Секретарь                                                                                   Н.В. Камышанова</w:t>
      </w:r>
    </w:p>
    <w:sectPr w:rsidR="00C324C9" w:rsidRPr="009D4713" w:rsidSect="00CB3D2F">
      <w:headerReference w:type="even" r:id="rId7"/>
      <w:headerReference w:type="default" r:id="rId8"/>
      <w:pgSz w:w="11906" w:h="16838"/>
      <w:pgMar w:top="993" w:right="70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4C9" w:rsidRDefault="00C324C9">
      <w:r>
        <w:separator/>
      </w:r>
    </w:p>
  </w:endnote>
  <w:endnote w:type="continuationSeparator" w:id="0">
    <w:p w:rsidR="00C324C9" w:rsidRDefault="00C32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4C9" w:rsidRDefault="00C324C9">
      <w:r>
        <w:separator/>
      </w:r>
    </w:p>
  </w:footnote>
  <w:footnote w:type="continuationSeparator" w:id="0">
    <w:p w:rsidR="00C324C9" w:rsidRDefault="00C32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9" w:rsidRDefault="00C324C9" w:rsidP="00B72D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4C9" w:rsidRDefault="00C324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9" w:rsidRDefault="00C324C9" w:rsidP="00D46AE0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4C6D"/>
    <w:multiLevelType w:val="hybridMultilevel"/>
    <w:tmpl w:val="9F368490"/>
    <w:lvl w:ilvl="0" w:tplc="3F0CFA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5A42C69"/>
    <w:multiLevelType w:val="hybridMultilevel"/>
    <w:tmpl w:val="0096F5A8"/>
    <w:lvl w:ilvl="0" w:tplc="3C70E2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4941523"/>
    <w:multiLevelType w:val="hybridMultilevel"/>
    <w:tmpl w:val="7C9E5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7F8C749E"/>
    <w:multiLevelType w:val="hybridMultilevel"/>
    <w:tmpl w:val="DDF6A5F4"/>
    <w:lvl w:ilvl="0" w:tplc="CAF007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3C3"/>
    <w:rsid w:val="00002406"/>
    <w:rsid w:val="0000576B"/>
    <w:rsid w:val="000101B4"/>
    <w:rsid w:val="000175F3"/>
    <w:rsid w:val="000200D6"/>
    <w:rsid w:val="000222F3"/>
    <w:rsid w:val="00027E91"/>
    <w:rsid w:val="00031020"/>
    <w:rsid w:val="00040387"/>
    <w:rsid w:val="0004140C"/>
    <w:rsid w:val="0004496A"/>
    <w:rsid w:val="000452BF"/>
    <w:rsid w:val="0004596C"/>
    <w:rsid w:val="00047E86"/>
    <w:rsid w:val="0005315E"/>
    <w:rsid w:val="00053228"/>
    <w:rsid w:val="00060A1D"/>
    <w:rsid w:val="00063CDD"/>
    <w:rsid w:val="00071749"/>
    <w:rsid w:val="000724EC"/>
    <w:rsid w:val="00074949"/>
    <w:rsid w:val="00076ED8"/>
    <w:rsid w:val="0008031A"/>
    <w:rsid w:val="00080EAE"/>
    <w:rsid w:val="00081FE1"/>
    <w:rsid w:val="00084EF0"/>
    <w:rsid w:val="000958F9"/>
    <w:rsid w:val="000A02A3"/>
    <w:rsid w:val="000B64B1"/>
    <w:rsid w:val="000C074B"/>
    <w:rsid w:val="000D1BD5"/>
    <w:rsid w:val="000E22AD"/>
    <w:rsid w:val="000E3A28"/>
    <w:rsid w:val="000F093C"/>
    <w:rsid w:val="000F2552"/>
    <w:rsid w:val="000F539A"/>
    <w:rsid w:val="000F5A77"/>
    <w:rsid w:val="000F634A"/>
    <w:rsid w:val="000F7DDF"/>
    <w:rsid w:val="00101A19"/>
    <w:rsid w:val="00103499"/>
    <w:rsid w:val="00105DAC"/>
    <w:rsid w:val="001210C9"/>
    <w:rsid w:val="00122F5B"/>
    <w:rsid w:val="0012399E"/>
    <w:rsid w:val="0012505E"/>
    <w:rsid w:val="00150699"/>
    <w:rsid w:val="00152D78"/>
    <w:rsid w:val="00153906"/>
    <w:rsid w:val="0016094C"/>
    <w:rsid w:val="00161A42"/>
    <w:rsid w:val="001624BD"/>
    <w:rsid w:val="001630CA"/>
    <w:rsid w:val="00165BD8"/>
    <w:rsid w:val="00170D27"/>
    <w:rsid w:val="00181957"/>
    <w:rsid w:val="00183572"/>
    <w:rsid w:val="00183689"/>
    <w:rsid w:val="00183B5C"/>
    <w:rsid w:val="00187002"/>
    <w:rsid w:val="0019048B"/>
    <w:rsid w:val="001950E4"/>
    <w:rsid w:val="001A03CB"/>
    <w:rsid w:val="001A09AE"/>
    <w:rsid w:val="001A1F9A"/>
    <w:rsid w:val="001A2E7C"/>
    <w:rsid w:val="001A45FA"/>
    <w:rsid w:val="001A5544"/>
    <w:rsid w:val="001B0325"/>
    <w:rsid w:val="001B0D56"/>
    <w:rsid w:val="001B2162"/>
    <w:rsid w:val="001B4724"/>
    <w:rsid w:val="001B6796"/>
    <w:rsid w:val="001C1724"/>
    <w:rsid w:val="001D1BE9"/>
    <w:rsid w:val="001E5E5D"/>
    <w:rsid w:val="001F2195"/>
    <w:rsid w:val="001F3837"/>
    <w:rsid w:val="001F4D3F"/>
    <w:rsid w:val="001F6245"/>
    <w:rsid w:val="001F6D75"/>
    <w:rsid w:val="002001EC"/>
    <w:rsid w:val="00201A4A"/>
    <w:rsid w:val="002026A6"/>
    <w:rsid w:val="00202DC0"/>
    <w:rsid w:val="002054FE"/>
    <w:rsid w:val="00206DA3"/>
    <w:rsid w:val="0021017C"/>
    <w:rsid w:val="0021626D"/>
    <w:rsid w:val="00217E1E"/>
    <w:rsid w:val="002226D5"/>
    <w:rsid w:val="0022436C"/>
    <w:rsid w:val="00232AC5"/>
    <w:rsid w:val="00237EB7"/>
    <w:rsid w:val="002420E4"/>
    <w:rsid w:val="00243640"/>
    <w:rsid w:val="00247390"/>
    <w:rsid w:val="00251DB2"/>
    <w:rsid w:val="00256792"/>
    <w:rsid w:val="00260403"/>
    <w:rsid w:val="002664B2"/>
    <w:rsid w:val="0026661B"/>
    <w:rsid w:val="0026685A"/>
    <w:rsid w:val="00270183"/>
    <w:rsid w:val="00282523"/>
    <w:rsid w:val="002839B9"/>
    <w:rsid w:val="00283A64"/>
    <w:rsid w:val="002845F0"/>
    <w:rsid w:val="00290398"/>
    <w:rsid w:val="0029070F"/>
    <w:rsid w:val="002932B9"/>
    <w:rsid w:val="002A030C"/>
    <w:rsid w:val="002A3CBF"/>
    <w:rsid w:val="002B33D5"/>
    <w:rsid w:val="002B7AA3"/>
    <w:rsid w:val="002C470B"/>
    <w:rsid w:val="002C70FF"/>
    <w:rsid w:val="002C7738"/>
    <w:rsid w:val="002D4547"/>
    <w:rsid w:val="002D518A"/>
    <w:rsid w:val="002D6393"/>
    <w:rsid w:val="002E2192"/>
    <w:rsid w:val="002E2508"/>
    <w:rsid w:val="002E552A"/>
    <w:rsid w:val="002F1562"/>
    <w:rsid w:val="002F2779"/>
    <w:rsid w:val="002F2DFB"/>
    <w:rsid w:val="002F597F"/>
    <w:rsid w:val="00300AB9"/>
    <w:rsid w:val="0030410D"/>
    <w:rsid w:val="00304F6B"/>
    <w:rsid w:val="0030674F"/>
    <w:rsid w:val="003121F2"/>
    <w:rsid w:val="003122AE"/>
    <w:rsid w:val="00312E87"/>
    <w:rsid w:val="00313191"/>
    <w:rsid w:val="00313D01"/>
    <w:rsid w:val="003142E6"/>
    <w:rsid w:val="00315278"/>
    <w:rsid w:val="003202AC"/>
    <w:rsid w:val="00321A87"/>
    <w:rsid w:val="00327DBB"/>
    <w:rsid w:val="00331BCB"/>
    <w:rsid w:val="00335A29"/>
    <w:rsid w:val="00346302"/>
    <w:rsid w:val="00351458"/>
    <w:rsid w:val="003521E4"/>
    <w:rsid w:val="00353B88"/>
    <w:rsid w:val="00354B2F"/>
    <w:rsid w:val="00355713"/>
    <w:rsid w:val="00355D4B"/>
    <w:rsid w:val="00356598"/>
    <w:rsid w:val="00373670"/>
    <w:rsid w:val="0038067C"/>
    <w:rsid w:val="00380E49"/>
    <w:rsid w:val="003813B3"/>
    <w:rsid w:val="00383977"/>
    <w:rsid w:val="00386321"/>
    <w:rsid w:val="00386A3A"/>
    <w:rsid w:val="00386BB8"/>
    <w:rsid w:val="00391065"/>
    <w:rsid w:val="00391079"/>
    <w:rsid w:val="00396903"/>
    <w:rsid w:val="003A0E73"/>
    <w:rsid w:val="003A354F"/>
    <w:rsid w:val="003A58EA"/>
    <w:rsid w:val="003A591E"/>
    <w:rsid w:val="003B3323"/>
    <w:rsid w:val="003B3814"/>
    <w:rsid w:val="003B58AF"/>
    <w:rsid w:val="003C1466"/>
    <w:rsid w:val="003C5286"/>
    <w:rsid w:val="003C6212"/>
    <w:rsid w:val="003C6B5D"/>
    <w:rsid w:val="003C7BA8"/>
    <w:rsid w:val="003D3B72"/>
    <w:rsid w:val="003D650F"/>
    <w:rsid w:val="003D6CEA"/>
    <w:rsid w:val="003E4072"/>
    <w:rsid w:val="003F04DE"/>
    <w:rsid w:val="003F2AFE"/>
    <w:rsid w:val="003F2FF3"/>
    <w:rsid w:val="003F447D"/>
    <w:rsid w:val="003F5722"/>
    <w:rsid w:val="003F7468"/>
    <w:rsid w:val="003F7E8F"/>
    <w:rsid w:val="00406401"/>
    <w:rsid w:val="004064FD"/>
    <w:rsid w:val="00406604"/>
    <w:rsid w:val="00406807"/>
    <w:rsid w:val="004102A8"/>
    <w:rsid w:val="00414968"/>
    <w:rsid w:val="0042577B"/>
    <w:rsid w:val="00426AFF"/>
    <w:rsid w:val="00434472"/>
    <w:rsid w:val="004355A5"/>
    <w:rsid w:val="00435DAA"/>
    <w:rsid w:val="004362A3"/>
    <w:rsid w:val="00436E65"/>
    <w:rsid w:val="00440814"/>
    <w:rsid w:val="004428B1"/>
    <w:rsid w:val="00445CE2"/>
    <w:rsid w:val="00452A0D"/>
    <w:rsid w:val="00463E03"/>
    <w:rsid w:val="00471C1C"/>
    <w:rsid w:val="004725FB"/>
    <w:rsid w:val="00482048"/>
    <w:rsid w:val="004848D6"/>
    <w:rsid w:val="00485F7D"/>
    <w:rsid w:val="004A5476"/>
    <w:rsid w:val="004A5FB3"/>
    <w:rsid w:val="004A663A"/>
    <w:rsid w:val="004A7CB8"/>
    <w:rsid w:val="004B235C"/>
    <w:rsid w:val="004B3F42"/>
    <w:rsid w:val="004B4EC8"/>
    <w:rsid w:val="004B5F30"/>
    <w:rsid w:val="004C0494"/>
    <w:rsid w:val="004C2654"/>
    <w:rsid w:val="004C4F74"/>
    <w:rsid w:val="004C7335"/>
    <w:rsid w:val="004E187C"/>
    <w:rsid w:val="004E2154"/>
    <w:rsid w:val="004E34CB"/>
    <w:rsid w:val="004E647C"/>
    <w:rsid w:val="004E7CA2"/>
    <w:rsid w:val="004F2FA0"/>
    <w:rsid w:val="004F5B4F"/>
    <w:rsid w:val="004F5C0B"/>
    <w:rsid w:val="0050059D"/>
    <w:rsid w:val="005056A7"/>
    <w:rsid w:val="00511944"/>
    <w:rsid w:val="00511C36"/>
    <w:rsid w:val="00512365"/>
    <w:rsid w:val="00514F70"/>
    <w:rsid w:val="00515AB8"/>
    <w:rsid w:val="00515C70"/>
    <w:rsid w:val="005225EF"/>
    <w:rsid w:val="00522E42"/>
    <w:rsid w:val="00524D0D"/>
    <w:rsid w:val="00530BCD"/>
    <w:rsid w:val="00533F74"/>
    <w:rsid w:val="0053609D"/>
    <w:rsid w:val="0053611B"/>
    <w:rsid w:val="005438BD"/>
    <w:rsid w:val="005456C4"/>
    <w:rsid w:val="00550185"/>
    <w:rsid w:val="00552C21"/>
    <w:rsid w:val="00553401"/>
    <w:rsid w:val="00554F4F"/>
    <w:rsid w:val="0056005D"/>
    <w:rsid w:val="00560297"/>
    <w:rsid w:val="00564159"/>
    <w:rsid w:val="00567357"/>
    <w:rsid w:val="00567783"/>
    <w:rsid w:val="005703C5"/>
    <w:rsid w:val="0057235A"/>
    <w:rsid w:val="00574451"/>
    <w:rsid w:val="00574A7A"/>
    <w:rsid w:val="00575898"/>
    <w:rsid w:val="00585694"/>
    <w:rsid w:val="00594D52"/>
    <w:rsid w:val="00597B60"/>
    <w:rsid w:val="005A2FB4"/>
    <w:rsid w:val="005A5048"/>
    <w:rsid w:val="005B397C"/>
    <w:rsid w:val="005B41E9"/>
    <w:rsid w:val="005B4583"/>
    <w:rsid w:val="005B66E0"/>
    <w:rsid w:val="005C3E0E"/>
    <w:rsid w:val="005C4B49"/>
    <w:rsid w:val="005C5D08"/>
    <w:rsid w:val="005C68B4"/>
    <w:rsid w:val="005D4108"/>
    <w:rsid w:val="005D4270"/>
    <w:rsid w:val="005E002B"/>
    <w:rsid w:val="005E09AA"/>
    <w:rsid w:val="005E1583"/>
    <w:rsid w:val="005E5614"/>
    <w:rsid w:val="005F05B8"/>
    <w:rsid w:val="005F1F93"/>
    <w:rsid w:val="005F2029"/>
    <w:rsid w:val="005F266B"/>
    <w:rsid w:val="005F4175"/>
    <w:rsid w:val="005F7F5A"/>
    <w:rsid w:val="006000EA"/>
    <w:rsid w:val="0060285F"/>
    <w:rsid w:val="00602CBF"/>
    <w:rsid w:val="00604638"/>
    <w:rsid w:val="00605B84"/>
    <w:rsid w:val="006102FE"/>
    <w:rsid w:val="00621B60"/>
    <w:rsid w:val="00622D5F"/>
    <w:rsid w:val="0062428A"/>
    <w:rsid w:val="006336EA"/>
    <w:rsid w:val="006370E8"/>
    <w:rsid w:val="00641172"/>
    <w:rsid w:val="00643005"/>
    <w:rsid w:val="006476B7"/>
    <w:rsid w:val="00650FC2"/>
    <w:rsid w:val="00651FEB"/>
    <w:rsid w:val="00654074"/>
    <w:rsid w:val="00654E2D"/>
    <w:rsid w:val="006643EE"/>
    <w:rsid w:val="0066646B"/>
    <w:rsid w:val="006702E3"/>
    <w:rsid w:val="00680DF5"/>
    <w:rsid w:val="006817F4"/>
    <w:rsid w:val="0068568A"/>
    <w:rsid w:val="0069208D"/>
    <w:rsid w:val="0069421E"/>
    <w:rsid w:val="006A0CAF"/>
    <w:rsid w:val="006A12E9"/>
    <w:rsid w:val="006A42F5"/>
    <w:rsid w:val="006A54D0"/>
    <w:rsid w:val="006A6AE7"/>
    <w:rsid w:val="006A6EB5"/>
    <w:rsid w:val="006B0BE0"/>
    <w:rsid w:val="006B3B3C"/>
    <w:rsid w:val="006B465E"/>
    <w:rsid w:val="006B53C2"/>
    <w:rsid w:val="006B6147"/>
    <w:rsid w:val="006B7E50"/>
    <w:rsid w:val="006D12D3"/>
    <w:rsid w:val="006D2C59"/>
    <w:rsid w:val="006D3DDB"/>
    <w:rsid w:val="006D6A34"/>
    <w:rsid w:val="006E00E8"/>
    <w:rsid w:val="006E1C25"/>
    <w:rsid w:val="006E2304"/>
    <w:rsid w:val="006E45F8"/>
    <w:rsid w:val="006E4669"/>
    <w:rsid w:val="006E4EBF"/>
    <w:rsid w:val="006F46DF"/>
    <w:rsid w:val="006F7E7E"/>
    <w:rsid w:val="007056C1"/>
    <w:rsid w:val="00705A87"/>
    <w:rsid w:val="007145A6"/>
    <w:rsid w:val="00715D59"/>
    <w:rsid w:val="0071658D"/>
    <w:rsid w:val="0071796E"/>
    <w:rsid w:val="007215D0"/>
    <w:rsid w:val="0073099E"/>
    <w:rsid w:val="00730EFC"/>
    <w:rsid w:val="00733639"/>
    <w:rsid w:val="007341FD"/>
    <w:rsid w:val="00736020"/>
    <w:rsid w:val="00736FAC"/>
    <w:rsid w:val="00737F8F"/>
    <w:rsid w:val="007405D3"/>
    <w:rsid w:val="00741992"/>
    <w:rsid w:val="007515AB"/>
    <w:rsid w:val="00757F78"/>
    <w:rsid w:val="0076241E"/>
    <w:rsid w:val="00763286"/>
    <w:rsid w:val="00763951"/>
    <w:rsid w:val="00771FCC"/>
    <w:rsid w:val="00772E78"/>
    <w:rsid w:val="007738F5"/>
    <w:rsid w:val="00780A0C"/>
    <w:rsid w:val="00784736"/>
    <w:rsid w:val="0078690D"/>
    <w:rsid w:val="007916D2"/>
    <w:rsid w:val="00794A48"/>
    <w:rsid w:val="007979F0"/>
    <w:rsid w:val="007A13BA"/>
    <w:rsid w:val="007B0414"/>
    <w:rsid w:val="007B1E09"/>
    <w:rsid w:val="007B5BBC"/>
    <w:rsid w:val="007C067D"/>
    <w:rsid w:val="007C0AD6"/>
    <w:rsid w:val="007C1E87"/>
    <w:rsid w:val="007C2388"/>
    <w:rsid w:val="007C381C"/>
    <w:rsid w:val="007C3B6A"/>
    <w:rsid w:val="007C5948"/>
    <w:rsid w:val="007C7F4E"/>
    <w:rsid w:val="007D0C47"/>
    <w:rsid w:val="007D2A67"/>
    <w:rsid w:val="007D3DCC"/>
    <w:rsid w:val="007D5D47"/>
    <w:rsid w:val="007D60D3"/>
    <w:rsid w:val="007D6100"/>
    <w:rsid w:val="007F0D78"/>
    <w:rsid w:val="007F7712"/>
    <w:rsid w:val="00800AD1"/>
    <w:rsid w:val="008048DA"/>
    <w:rsid w:val="008054A1"/>
    <w:rsid w:val="0081179E"/>
    <w:rsid w:val="00813413"/>
    <w:rsid w:val="00814243"/>
    <w:rsid w:val="008300C5"/>
    <w:rsid w:val="008363E3"/>
    <w:rsid w:val="008509BA"/>
    <w:rsid w:val="008535B7"/>
    <w:rsid w:val="00854328"/>
    <w:rsid w:val="008609F6"/>
    <w:rsid w:val="0086398D"/>
    <w:rsid w:val="00864EF2"/>
    <w:rsid w:val="0087322C"/>
    <w:rsid w:val="008742FF"/>
    <w:rsid w:val="00874DD3"/>
    <w:rsid w:val="00875505"/>
    <w:rsid w:val="0087589E"/>
    <w:rsid w:val="00876528"/>
    <w:rsid w:val="00884297"/>
    <w:rsid w:val="00890DF5"/>
    <w:rsid w:val="00891D29"/>
    <w:rsid w:val="008933C1"/>
    <w:rsid w:val="008A01D5"/>
    <w:rsid w:val="008A4EED"/>
    <w:rsid w:val="008B0681"/>
    <w:rsid w:val="008B0CB9"/>
    <w:rsid w:val="008B5608"/>
    <w:rsid w:val="008C014D"/>
    <w:rsid w:val="008C25F4"/>
    <w:rsid w:val="008C2602"/>
    <w:rsid w:val="008C35B9"/>
    <w:rsid w:val="008C6DAE"/>
    <w:rsid w:val="008C7AA5"/>
    <w:rsid w:val="008D051D"/>
    <w:rsid w:val="008D2149"/>
    <w:rsid w:val="008D322B"/>
    <w:rsid w:val="008E183D"/>
    <w:rsid w:val="008E2325"/>
    <w:rsid w:val="008E33FA"/>
    <w:rsid w:val="008F02F6"/>
    <w:rsid w:val="008F539D"/>
    <w:rsid w:val="009016A7"/>
    <w:rsid w:val="0090612A"/>
    <w:rsid w:val="00906DEF"/>
    <w:rsid w:val="00914569"/>
    <w:rsid w:val="0092186C"/>
    <w:rsid w:val="00922D8D"/>
    <w:rsid w:val="0092341F"/>
    <w:rsid w:val="009274C7"/>
    <w:rsid w:val="0092778D"/>
    <w:rsid w:val="00927DB6"/>
    <w:rsid w:val="00930078"/>
    <w:rsid w:val="00930196"/>
    <w:rsid w:val="009454CA"/>
    <w:rsid w:val="00945900"/>
    <w:rsid w:val="00945E72"/>
    <w:rsid w:val="00946260"/>
    <w:rsid w:val="00946621"/>
    <w:rsid w:val="00952666"/>
    <w:rsid w:val="009546F8"/>
    <w:rsid w:val="00963966"/>
    <w:rsid w:val="009664F1"/>
    <w:rsid w:val="00966FFC"/>
    <w:rsid w:val="00971B2D"/>
    <w:rsid w:val="00983D1F"/>
    <w:rsid w:val="00994D6C"/>
    <w:rsid w:val="0099532B"/>
    <w:rsid w:val="009954E1"/>
    <w:rsid w:val="00995746"/>
    <w:rsid w:val="009A0AF2"/>
    <w:rsid w:val="009A14E8"/>
    <w:rsid w:val="009A24F5"/>
    <w:rsid w:val="009A3F15"/>
    <w:rsid w:val="009C1416"/>
    <w:rsid w:val="009C4D60"/>
    <w:rsid w:val="009C57E0"/>
    <w:rsid w:val="009D2B23"/>
    <w:rsid w:val="009D3842"/>
    <w:rsid w:val="009D3F9A"/>
    <w:rsid w:val="009D4713"/>
    <w:rsid w:val="009D7041"/>
    <w:rsid w:val="009E12FA"/>
    <w:rsid w:val="009E2060"/>
    <w:rsid w:val="009E35A2"/>
    <w:rsid w:val="009E5EB3"/>
    <w:rsid w:val="009E6255"/>
    <w:rsid w:val="009E7585"/>
    <w:rsid w:val="009F14E8"/>
    <w:rsid w:val="009F3A3F"/>
    <w:rsid w:val="009F4712"/>
    <w:rsid w:val="00A0336D"/>
    <w:rsid w:val="00A048EE"/>
    <w:rsid w:val="00A10ADF"/>
    <w:rsid w:val="00A1654D"/>
    <w:rsid w:val="00A17E27"/>
    <w:rsid w:val="00A221F2"/>
    <w:rsid w:val="00A24756"/>
    <w:rsid w:val="00A24CD5"/>
    <w:rsid w:val="00A27875"/>
    <w:rsid w:val="00A330C7"/>
    <w:rsid w:val="00A338F4"/>
    <w:rsid w:val="00A36929"/>
    <w:rsid w:val="00A37EB0"/>
    <w:rsid w:val="00A420B3"/>
    <w:rsid w:val="00A45A4B"/>
    <w:rsid w:val="00A50C80"/>
    <w:rsid w:val="00A50CF7"/>
    <w:rsid w:val="00A530F3"/>
    <w:rsid w:val="00A54C55"/>
    <w:rsid w:val="00A54D50"/>
    <w:rsid w:val="00A60008"/>
    <w:rsid w:val="00A6118B"/>
    <w:rsid w:val="00A67958"/>
    <w:rsid w:val="00A709E7"/>
    <w:rsid w:val="00A767E7"/>
    <w:rsid w:val="00A80D20"/>
    <w:rsid w:val="00A848C3"/>
    <w:rsid w:val="00A913FB"/>
    <w:rsid w:val="00A91BB0"/>
    <w:rsid w:val="00A964CB"/>
    <w:rsid w:val="00A9739F"/>
    <w:rsid w:val="00AA1091"/>
    <w:rsid w:val="00AA1F3D"/>
    <w:rsid w:val="00AA2DD2"/>
    <w:rsid w:val="00AA34EC"/>
    <w:rsid w:val="00AA55AB"/>
    <w:rsid w:val="00AA595C"/>
    <w:rsid w:val="00AA6957"/>
    <w:rsid w:val="00AB00AC"/>
    <w:rsid w:val="00AB15AA"/>
    <w:rsid w:val="00AB1E88"/>
    <w:rsid w:val="00AB345F"/>
    <w:rsid w:val="00AC10B8"/>
    <w:rsid w:val="00AC14F4"/>
    <w:rsid w:val="00AC74BE"/>
    <w:rsid w:val="00AD4D24"/>
    <w:rsid w:val="00AE264F"/>
    <w:rsid w:val="00AE2ED7"/>
    <w:rsid w:val="00AE46BD"/>
    <w:rsid w:val="00AF2826"/>
    <w:rsid w:val="00AF2889"/>
    <w:rsid w:val="00AF3835"/>
    <w:rsid w:val="00AF466A"/>
    <w:rsid w:val="00B02677"/>
    <w:rsid w:val="00B04D76"/>
    <w:rsid w:val="00B10C5D"/>
    <w:rsid w:val="00B10ED5"/>
    <w:rsid w:val="00B16A03"/>
    <w:rsid w:val="00B20C3D"/>
    <w:rsid w:val="00B271F0"/>
    <w:rsid w:val="00B31053"/>
    <w:rsid w:val="00B32B0C"/>
    <w:rsid w:val="00B37DF6"/>
    <w:rsid w:val="00B41756"/>
    <w:rsid w:val="00B43445"/>
    <w:rsid w:val="00B476FD"/>
    <w:rsid w:val="00B47BD9"/>
    <w:rsid w:val="00B47D61"/>
    <w:rsid w:val="00B629E9"/>
    <w:rsid w:val="00B636A5"/>
    <w:rsid w:val="00B670C4"/>
    <w:rsid w:val="00B67DF8"/>
    <w:rsid w:val="00B70AB5"/>
    <w:rsid w:val="00B72D51"/>
    <w:rsid w:val="00B72DA6"/>
    <w:rsid w:val="00B75900"/>
    <w:rsid w:val="00B76794"/>
    <w:rsid w:val="00B77634"/>
    <w:rsid w:val="00B813EA"/>
    <w:rsid w:val="00B92BB1"/>
    <w:rsid w:val="00B9318F"/>
    <w:rsid w:val="00B94496"/>
    <w:rsid w:val="00B9505C"/>
    <w:rsid w:val="00B95351"/>
    <w:rsid w:val="00B95F67"/>
    <w:rsid w:val="00BA4FDB"/>
    <w:rsid w:val="00BB3F8E"/>
    <w:rsid w:val="00BC037C"/>
    <w:rsid w:val="00BC3491"/>
    <w:rsid w:val="00BC4E02"/>
    <w:rsid w:val="00BC6ADC"/>
    <w:rsid w:val="00BD0C2F"/>
    <w:rsid w:val="00BD23E4"/>
    <w:rsid w:val="00BD2707"/>
    <w:rsid w:val="00BD2DF5"/>
    <w:rsid w:val="00BD3C7F"/>
    <w:rsid w:val="00BD52A0"/>
    <w:rsid w:val="00BD7D4F"/>
    <w:rsid w:val="00BE0F1B"/>
    <w:rsid w:val="00BE2A0C"/>
    <w:rsid w:val="00BE3426"/>
    <w:rsid w:val="00BE4541"/>
    <w:rsid w:val="00BF113A"/>
    <w:rsid w:val="00BF166B"/>
    <w:rsid w:val="00BF2051"/>
    <w:rsid w:val="00BF23D3"/>
    <w:rsid w:val="00BF6A98"/>
    <w:rsid w:val="00BF7822"/>
    <w:rsid w:val="00BF7865"/>
    <w:rsid w:val="00BF7DB1"/>
    <w:rsid w:val="00C01781"/>
    <w:rsid w:val="00C05711"/>
    <w:rsid w:val="00C113C8"/>
    <w:rsid w:val="00C1301B"/>
    <w:rsid w:val="00C20401"/>
    <w:rsid w:val="00C245CF"/>
    <w:rsid w:val="00C249C0"/>
    <w:rsid w:val="00C30619"/>
    <w:rsid w:val="00C3134C"/>
    <w:rsid w:val="00C3150A"/>
    <w:rsid w:val="00C324C9"/>
    <w:rsid w:val="00C37D2D"/>
    <w:rsid w:val="00C422FD"/>
    <w:rsid w:val="00C434D4"/>
    <w:rsid w:val="00C445D8"/>
    <w:rsid w:val="00C44745"/>
    <w:rsid w:val="00C52D04"/>
    <w:rsid w:val="00C542D5"/>
    <w:rsid w:val="00C6288A"/>
    <w:rsid w:val="00C62E12"/>
    <w:rsid w:val="00C63FCB"/>
    <w:rsid w:val="00C640E8"/>
    <w:rsid w:val="00C67BDF"/>
    <w:rsid w:val="00C716AD"/>
    <w:rsid w:val="00C76DD0"/>
    <w:rsid w:val="00C83439"/>
    <w:rsid w:val="00C90B52"/>
    <w:rsid w:val="00C93BAB"/>
    <w:rsid w:val="00CA37E6"/>
    <w:rsid w:val="00CA4E51"/>
    <w:rsid w:val="00CA6559"/>
    <w:rsid w:val="00CA7324"/>
    <w:rsid w:val="00CB07FB"/>
    <w:rsid w:val="00CB1E48"/>
    <w:rsid w:val="00CB3D2F"/>
    <w:rsid w:val="00CD1084"/>
    <w:rsid w:val="00CD4E8A"/>
    <w:rsid w:val="00CD5847"/>
    <w:rsid w:val="00CD7D7F"/>
    <w:rsid w:val="00CE1307"/>
    <w:rsid w:val="00CE16D5"/>
    <w:rsid w:val="00CE5631"/>
    <w:rsid w:val="00CE5FBA"/>
    <w:rsid w:val="00CE72AB"/>
    <w:rsid w:val="00CF41FB"/>
    <w:rsid w:val="00D03CD1"/>
    <w:rsid w:val="00D07F00"/>
    <w:rsid w:val="00D10ABB"/>
    <w:rsid w:val="00D134A3"/>
    <w:rsid w:val="00D14853"/>
    <w:rsid w:val="00D15384"/>
    <w:rsid w:val="00D16956"/>
    <w:rsid w:val="00D16C4D"/>
    <w:rsid w:val="00D1712F"/>
    <w:rsid w:val="00D179BF"/>
    <w:rsid w:val="00D24AAD"/>
    <w:rsid w:val="00D27DD5"/>
    <w:rsid w:val="00D33412"/>
    <w:rsid w:val="00D41120"/>
    <w:rsid w:val="00D428E8"/>
    <w:rsid w:val="00D46410"/>
    <w:rsid w:val="00D46AE0"/>
    <w:rsid w:val="00D5590C"/>
    <w:rsid w:val="00D644FE"/>
    <w:rsid w:val="00D64D3E"/>
    <w:rsid w:val="00D70EF2"/>
    <w:rsid w:val="00D713C3"/>
    <w:rsid w:val="00D73306"/>
    <w:rsid w:val="00D75FCD"/>
    <w:rsid w:val="00D765F4"/>
    <w:rsid w:val="00D8174D"/>
    <w:rsid w:val="00D90A31"/>
    <w:rsid w:val="00D93B4A"/>
    <w:rsid w:val="00D96ABB"/>
    <w:rsid w:val="00DA3B8A"/>
    <w:rsid w:val="00DA5B9C"/>
    <w:rsid w:val="00DB3818"/>
    <w:rsid w:val="00DB4662"/>
    <w:rsid w:val="00DB5714"/>
    <w:rsid w:val="00DB62D0"/>
    <w:rsid w:val="00DC1375"/>
    <w:rsid w:val="00DC51B1"/>
    <w:rsid w:val="00DC7A7F"/>
    <w:rsid w:val="00DD013E"/>
    <w:rsid w:val="00DD1EE7"/>
    <w:rsid w:val="00DD6E88"/>
    <w:rsid w:val="00DE3DBE"/>
    <w:rsid w:val="00DE4CF1"/>
    <w:rsid w:val="00DE66FF"/>
    <w:rsid w:val="00DF6265"/>
    <w:rsid w:val="00DF72F1"/>
    <w:rsid w:val="00E02C7B"/>
    <w:rsid w:val="00E0582E"/>
    <w:rsid w:val="00E07D2A"/>
    <w:rsid w:val="00E11241"/>
    <w:rsid w:val="00E12AE8"/>
    <w:rsid w:val="00E158AE"/>
    <w:rsid w:val="00E17277"/>
    <w:rsid w:val="00E2341B"/>
    <w:rsid w:val="00E234F2"/>
    <w:rsid w:val="00E26490"/>
    <w:rsid w:val="00E27187"/>
    <w:rsid w:val="00E27464"/>
    <w:rsid w:val="00E32925"/>
    <w:rsid w:val="00E44CAE"/>
    <w:rsid w:val="00E51515"/>
    <w:rsid w:val="00E52CBF"/>
    <w:rsid w:val="00E56D39"/>
    <w:rsid w:val="00E62292"/>
    <w:rsid w:val="00E64E9A"/>
    <w:rsid w:val="00E72700"/>
    <w:rsid w:val="00E74F83"/>
    <w:rsid w:val="00E81C1A"/>
    <w:rsid w:val="00E87D76"/>
    <w:rsid w:val="00E90EA8"/>
    <w:rsid w:val="00E92B94"/>
    <w:rsid w:val="00E932D6"/>
    <w:rsid w:val="00E962D1"/>
    <w:rsid w:val="00EA1A55"/>
    <w:rsid w:val="00EA2005"/>
    <w:rsid w:val="00EA5AC4"/>
    <w:rsid w:val="00EB34C7"/>
    <w:rsid w:val="00EB3E16"/>
    <w:rsid w:val="00EB4C63"/>
    <w:rsid w:val="00EC0414"/>
    <w:rsid w:val="00EC3E12"/>
    <w:rsid w:val="00ED2884"/>
    <w:rsid w:val="00ED378A"/>
    <w:rsid w:val="00EE161B"/>
    <w:rsid w:val="00EE1A1D"/>
    <w:rsid w:val="00EE2126"/>
    <w:rsid w:val="00EE4861"/>
    <w:rsid w:val="00EE61AE"/>
    <w:rsid w:val="00EF0249"/>
    <w:rsid w:val="00EF1038"/>
    <w:rsid w:val="00EF23DF"/>
    <w:rsid w:val="00EF3734"/>
    <w:rsid w:val="00EF7AA6"/>
    <w:rsid w:val="00EF7B43"/>
    <w:rsid w:val="00F0150D"/>
    <w:rsid w:val="00F01A6F"/>
    <w:rsid w:val="00F11A25"/>
    <w:rsid w:val="00F11C23"/>
    <w:rsid w:val="00F141F1"/>
    <w:rsid w:val="00F156E0"/>
    <w:rsid w:val="00F22111"/>
    <w:rsid w:val="00F22DC4"/>
    <w:rsid w:val="00F233F3"/>
    <w:rsid w:val="00F2443F"/>
    <w:rsid w:val="00F2468D"/>
    <w:rsid w:val="00F258CD"/>
    <w:rsid w:val="00F25C02"/>
    <w:rsid w:val="00F26D63"/>
    <w:rsid w:val="00F30124"/>
    <w:rsid w:val="00F31CB1"/>
    <w:rsid w:val="00F34FFB"/>
    <w:rsid w:val="00F354E9"/>
    <w:rsid w:val="00F41F0D"/>
    <w:rsid w:val="00F449D6"/>
    <w:rsid w:val="00F47A00"/>
    <w:rsid w:val="00F538DF"/>
    <w:rsid w:val="00F53BCB"/>
    <w:rsid w:val="00F5579A"/>
    <w:rsid w:val="00F55822"/>
    <w:rsid w:val="00F57A3A"/>
    <w:rsid w:val="00F57BB4"/>
    <w:rsid w:val="00F600F0"/>
    <w:rsid w:val="00F63ECC"/>
    <w:rsid w:val="00F643CD"/>
    <w:rsid w:val="00F651DC"/>
    <w:rsid w:val="00F7033B"/>
    <w:rsid w:val="00F7325E"/>
    <w:rsid w:val="00F76CA6"/>
    <w:rsid w:val="00F805E7"/>
    <w:rsid w:val="00F80E0F"/>
    <w:rsid w:val="00F86D52"/>
    <w:rsid w:val="00F96C91"/>
    <w:rsid w:val="00FA175B"/>
    <w:rsid w:val="00FA1D25"/>
    <w:rsid w:val="00FA1E1C"/>
    <w:rsid w:val="00FA640F"/>
    <w:rsid w:val="00FA675E"/>
    <w:rsid w:val="00FA69F2"/>
    <w:rsid w:val="00FB22C2"/>
    <w:rsid w:val="00FB51F2"/>
    <w:rsid w:val="00FB5403"/>
    <w:rsid w:val="00FC06ED"/>
    <w:rsid w:val="00FC0BB3"/>
    <w:rsid w:val="00FC2497"/>
    <w:rsid w:val="00FC2A6F"/>
    <w:rsid w:val="00FC5447"/>
    <w:rsid w:val="00FC56F9"/>
    <w:rsid w:val="00FC6999"/>
    <w:rsid w:val="00FD0A5E"/>
    <w:rsid w:val="00FE48FE"/>
    <w:rsid w:val="00FE5102"/>
    <w:rsid w:val="00FE5969"/>
    <w:rsid w:val="00FE7A31"/>
    <w:rsid w:val="00FE7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71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54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A54D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187"/>
    <w:rPr>
      <w:rFonts w:ascii="Arial" w:hAnsi="Arial" w:cs="Times New Roman"/>
      <w:b/>
      <w:bCs/>
      <w:color w:val="0000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A54D0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A54D0"/>
    <w:rPr>
      <w:rFonts w:ascii="Cambria" w:hAnsi="Cambria" w:cs="Times New Roman"/>
      <w:i/>
      <w:iCs/>
      <w:color w:val="243F60"/>
      <w:sz w:val="24"/>
      <w:szCs w:val="24"/>
    </w:rPr>
  </w:style>
  <w:style w:type="paragraph" w:customStyle="1" w:styleId="Mainheader">
    <w:name w:val="Main header"/>
    <w:basedOn w:val="Normal"/>
    <w:uiPriority w:val="99"/>
    <w:rsid w:val="00567783"/>
    <w:pPr>
      <w:tabs>
        <w:tab w:val="center" w:pos="4320"/>
      </w:tabs>
      <w:spacing w:after="120"/>
      <w:jc w:val="center"/>
    </w:pPr>
    <w:rPr>
      <w:b/>
      <w:spacing w:val="30"/>
      <w:sz w:val="26"/>
      <w:szCs w:val="20"/>
    </w:rPr>
  </w:style>
  <w:style w:type="paragraph" w:styleId="Header">
    <w:name w:val="header"/>
    <w:basedOn w:val="Normal"/>
    <w:link w:val="HeaderChar"/>
    <w:uiPriority w:val="99"/>
    <w:rsid w:val="00D733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330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609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E596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71658D"/>
    <w:pPr>
      <w:tabs>
        <w:tab w:val="right" w:pos="10773"/>
      </w:tabs>
      <w:ind w:firstLine="851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42F5"/>
    <w:rPr>
      <w:rFonts w:cs="Times New Roman"/>
      <w:sz w:val="28"/>
    </w:rPr>
  </w:style>
  <w:style w:type="paragraph" w:styleId="BodyText">
    <w:name w:val="Body Text"/>
    <w:basedOn w:val="Normal"/>
    <w:link w:val="BodyTextChar"/>
    <w:uiPriority w:val="99"/>
    <w:rsid w:val="004A54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629E9"/>
    <w:rPr>
      <w:rFonts w:cs="Times New Roman"/>
      <w:sz w:val="24"/>
      <w:szCs w:val="24"/>
    </w:rPr>
  </w:style>
  <w:style w:type="paragraph" w:customStyle="1" w:styleId="Normal1">
    <w:name w:val="Normal1"/>
    <w:uiPriority w:val="99"/>
    <w:rsid w:val="002F597F"/>
  </w:style>
  <w:style w:type="paragraph" w:customStyle="1" w:styleId="21">
    <w:name w:val="Основной текст 21"/>
    <w:basedOn w:val="Normal"/>
    <w:uiPriority w:val="99"/>
    <w:rsid w:val="008300C5"/>
    <w:pPr>
      <w:tabs>
        <w:tab w:val="right" w:pos="10773"/>
      </w:tabs>
      <w:ind w:firstLine="851"/>
      <w:jc w:val="both"/>
    </w:pPr>
    <w:rPr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E3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27187"/>
    <w:rPr>
      <w:rFonts w:cs="Times New Roman"/>
      <w:color w:val="0000FF"/>
      <w:u w:val="single"/>
    </w:rPr>
  </w:style>
  <w:style w:type="paragraph" w:customStyle="1" w:styleId="22">
    <w:name w:val="Основной текст 22"/>
    <w:basedOn w:val="Normal"/>
    <w:uiPriority w:val="99"/>
    <w:rsid w:val="00AA55AB"/>
    <w:pPr>
      <w:tabs>
        <w:tab w:val="right" w:pos="10773"/>
      </w:tabs>
      <w:ind w:firstLine="851"/>
      <w:jc w:val="both"/>
    </w:pPr>
    <w:rPr>
      <w:sz w:val="28"/>
      <w:szCs w:val="20"/>
    </w:rPr>
  </w:style>
  <w:style w:type="paragraph" w:styleId="ListParagraph">
    <w:name w:val="List Paragraph"/>
    <w:basedOn w:val="Normal"/>
    <w:uiPriority w:val="99"/>
    <w:qFormat/>
    <w:rsid w:val="00C245CF"/>
    <w:pPr>
      <w:ind w:left="720"/>
      <w:contextualSpacing/>
    </w:pPr>
  </w:style>
  <w:style w:type="paragraph" w:customStyle="1" w:styleId="23">
    <w:name w:val="Основной текст 23"/>
    <w:basedOn w:val="Normal"/>
    <w:uiPriority w:val="99"/>
    <w:rsid w:val="00641172"/>
    <w:pPr>
      <w:tabs>
        <w:tab w:val="right" w:pos="10773"/>
      </w:tabs>
      <w:ind w:firstLine="851"/>
      <w:jc w:val="both"/>
    </w:pPr>
    <w:rPr>
      <w:sz w:val="28"/>
      <w:szCs w:val="20"/>
    </w:rPr>
  </w:style>
  <w:style w:type="character" w:customStyle="1" w:styleId="icon">
    <w:name w:val="icon"/>
    <w:basedOn w:val="DefaultParagraphFont"/>
    <w:uiPriority w:val="99"/>
    <w:rsid w:val="006A54D0"/>
    <w:rPr>
      <w:rFonts w:cs="Times New Roman"/>
    </w:rPr>
  </w:style>
  <w:style w:type="paragraph" w:styleId="NormalWeb">
    <w:name w:val="Normal (Web)"/>
    <w:basedOn w:val="Normal"/>
    <w:uiPriority w:val="99"/>
    <w:rsid w:val="006A54D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A54D0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A54D0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2D4547"/>
    <w:rPr>
      <w:rFonts w:cs="Times New Roman"/>
      <w:color w:val="008000"/>
    </w:rPr>
  </w:style>
  <w:style w:type="paragraph" w:customStyle="1" w:styleId="24">
    <w:name w:val="Основной текст 24"/>
    <w:basedOn w:val="Normal"/>
    <w:uiPriority w:val="99"/>
    <w:rsid w:val="007C0AD6"/>
    <w:pPr>
      <w:tabs>
        <w:tab w:val="right" w:pos="10773"/>
      </w:tabs>
      <w:ind w:firstLine="851"/>
      <w:jc w:val="both"/>
    </w:pPr>
    <w:rPr>
      <w:sz w:val="28"/>
      <w:szCs w:val="20"/>
    </w:rPr>
  </w:style>
  <w:style w:type="paragraph" w:customStyle="1" w:styleId="25">
    <w:name w:val="Основной текст 25"/>
    <w:basedOn w:val="Normal"/>
    <w:uiPriority w:val="99"/>
    <w:rsid w:val="00602CBF"/>
    <w:pPr>
      <w:tabs>
        <w:tab w:val="right" w:pos="10773"/>
      </w:tabs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9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1160</Words>
  <Characters>6614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ПО ТАРИФАМ АСТРАХАНСКОЙ ОБЛАСТИ</dc:title>
  <dc:subject/>
  <dc:creator>Yuhanova</dc:creator>
  <cp:keywords/>
  <dc:description/>
  <cp:lastModifiedBy>Демонстрационная версия</cp:lastModifiedBy>
  <cp:revision>2</cp:revision>
  <cp:lastPrinted>2014-12-24T06:05:00Z</cp:lastPrinted>
  <dcterms:created xsi:type="dcterms:W3CDTF">2015-02-03T07:02:00Z</dcterms:created>
  <dcterms:modified xsi:type="dcterms:W3CDTF">2015-02-03T07:02:00Z</dcterms:modified>
</cp:coreProperties>
</file>